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2A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B30">
        <w:rPr>
          <w:rFonts w:ascii="Times New Roman" w:hAnsi="Times New Roman" w:cs="Times New Roman"/>
          <w:b/>
          <w:sz w:val="24"/>
          <w:szCs w:val="24"/>
        </w:rPr>
        <w:t>Osnovna škola Petar Zoranić</w:t>
      </w: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F6B30">
        <w:rPr>
          <w:rFonts w:ascii="Times New Roman" w:hAnsi="Times New Roman" w:cs="Times New Roman"/>
          <w:b/>
          <w:sz w:val="32"/>
          <w:szCs w:val="32"/>
        </w:rPr>
        <w:t xml:space="preserve">NAČINI,  POSTUPCI I ELEMENTI VREDNOVANJA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U NASTAVI</w:t>
      </w:r>
      <w:r w:rsidRPr="002F6B30">
        <w:rPr>
          <w:rFonts w:ascii="Times New Roman" w:hAnsi="Times New Roman" w:cs="Times New Roman"/>
          <w:b/>
          <w:sz w:val="32"/>
          <w:szCs w:val="32"/>
        </w:rPr>
        <w:t xml:space="preserve">  HRVATSKOG JEZIKA    </w:t>
      </w: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B30">
        <w:rPr>
          <w:rFonts w:ascii="Times New Roman" w:hAnsi="Times New Roman" w:cs="Times New Roman"/>
          <w:b/>
          <w:sz w:val="24"/>
          <w:szCs w:val="24"/>
        </w:rPr>
        <w:t>Nastavni predmet: HRVATSKI JEZIK</w:t>
      </w: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B30">
        <w:rPr>
          <w:rFonts w:ascii="Times New Roman" w:hAnsi="Times New Roman" w:cs="Times New Roman"/>
          <w:b/>
          <w:sz w:val="24"/>
          <w:szCs w:val="24"/>
        </w:rPr>
        <w:t xml:space="preserve">Školska godina: 2017./2018. </w:t>
      </w: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B30">
        <w:rPr>
          <w:rFonts w:ascii="Times New Roman" w:hAnsi="Times New Roman" w:cs="Times New Roman"/>
          <w:b/>
          <w:sz w:val="24"/>
          <w:szCs w:val="24"/>
        </w:rPr>
        <w:t xml:space="preserve">Sastavile: Marija </w:t>
      </w:r>
      <w:proofErr w:type="spellStart"/>
      <w:r w:rsidRPr="002F6B30">
        <w:rPr>
          <w:rFonts w:ascii="Times New Roman" w:hAnsi="Times New Roman" w:cs="Times New Roman"/>
          <w:b/>
          <w:sz w:val="24"/>
          <w:szCs w:val="24"/>
        </w:rPr>
        <w:t>Kartelo</w:t>
      </w:r>
      <w:proofErr w:type="spellEnd"/>
      <w:r w:rsidRPr="002F6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6B30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2F6B3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6B30">
        <w:rPr>
          <w:rFonts w:ascii="Times New Roman" w:hAnsi="Times New Roman" w:cs="Times New Roman"/>
          <w:b/>
          <w:sz w:val="24"/>
          <w:szCs w:val="24"/>
        </w:rPr>
        <w:t xml:space="preserve">                  Slavka </w:t>
      </w:r>
      <w:proofErr w:type="spellStart"/>
      <w:r w:rsidRPr="002F6B30">
        <w:rPr>
          <w:rFonts w:ascii="Times New Roman" w:hAnsi="Times New Roman" w:cs="Times New Roman"/>
          <w:b/>
          <w:sz w:val="24"/>
          <w:szCs w:val="24"/>
        </w:rPr>
        <w:t>Pelaić</w:t>
      </w:r>
      <w:proofErr w:type="spellEnd"/>
      <w:r w:rsidRPr="002F6B3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F6B30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Pr="002F6B30">
        <w:rPr>
          <w:rFonts w:ascii="Times New Roman" w:hAnsi="Times New Roman" w:cs="Times New Roman"/>
          <w:b/>
          <w:sz w:val="24"/>
          <w:szCs w:val="24"/>
        </w:rPr>
        <w:t>.</w:t>
      </w:r>
    </w:p>
    <w:p w:rsidR="002F6B30" w:rsidRPr="002F6B30" w:rsidRDefault="002F6B30" w:rsidP="002F6B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2F6B30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F6B30" w:rsidRDefault="00103E0B" w:rsidP="002F6B30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-27.05pt;width:477.75pt;height:37.95pt;z-index:251660288;mso-width-relative:margin;mso-height-relative:margin">
            <v:textbox>
              <w:txbxContent>
                <w:p w:rsidR="00BF7A35" w:rsidRDefault="00BF7A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F6B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1. ELEMENTI VREDNOVANJA U NASTAVI HRVATSKOG JEZIKA</w:t>
                  </w:r>
                </w:p>
                <w:p w:rsidR="00BF7A35" w:rsidRDefault="00BF7A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F7A35" w:rsidRPr="002F6B30" w:rsidRDefault="00BF7A3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F6B30" w:rsidRDefault="002F6B30" w:rsidP="002F6B30">
      <w:pPr>
        <w:rPr>
          <w:rFonts w:ascii="Times New Roman" w:hAnsi="Times New Roman" w:cs="Times New Roman"/>
          <w:sz w:val="32"/>
          <w:szCs w:val="32"/>
        </w:rPr>
      </w:pPr>
    </w:p>
    <w:p w:rsidR="002F6B30" w:rsidRPr="005E7B25" w:rsidRDefault="002F6B30" w:rsidP="002F6B30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 xml:space="preserve">Elementi vrednovanja u nastavi hrvatskog jezika su: </w:t>
      </w:r>
    </w:p>
    <w:p w:rsidR="002F6B30" w:rsidRPr="005E7B25" w:rsidRDefault="002F6B30" w:rsidP="002F6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Hrvatski jezik</w:t>
      </w:r>
    </w:p>
    <w:p w:rsidR="002F6B30" w:rsidRPr="005E7B25" w:rsidRDefault="002F6B30" w:rsidP="002F6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Književnost</w:t>
      </w:r>
    </w:p>
    <w:p w:rsidR="002F6B30" w:rsidRPr="005E7B25" w:rsidRDefault="00CB3EB8" w:rsidP="002F6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Lektira</w:t>
      </w:r>
    </w:p>
    <w:p w:rsidR="00CB3EB8" w:rsidRPr="005E7B25" w:rsidRDefault="00CB3EB8" w:rsidP="002F6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 xml:space="preserve">Jezično izražavanje ( usmeno i pisano) </w:t>
      </w:r>
    </w:p>
    <w:p w:rsidR="00CB3EB8" w:rsidRPr="005E7B25" w:rsidRDefault="00CB3EB8" w:rsidP="002F6B3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Medijska kultura</w:t>
      </w:r>
    </w:p>
    <w:p w:rsidR="00CB3EB8" w:rsidRPr="005E7B25" w:rsidRDefault="00CB3EB8" w:rsidP="00CB3EB8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B8" w:rsidRPr="005E7B25" w:rsidRDefault="00CB3EB8" w:rsidP="00CB3EB8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>Hrvatski jezik</w:t>
      </w:r>
      <w:r w:rsidRPr="005E7B25">
        <w:rPr>
          <w:rFonts w:ascii="Times New Roman" w:hAnsi="Times New Roman" w:cs="Times New Roman"/>
          <w:sz w:val="24"/>
          <w:szCs w:val="24"/>
        </w:rPr>
        <w:t xml:space="preserve"> obuhvaća uočavanje jezičnih zakonitosti, obogaćivanje  rječnika, razumijevanje jezičnih pojava i pojmova. </w:t>
      </w:r>
    </w:p>
    <w:p w:rsidR="00B0021A" w:rsidRPr="005E7B25" w:rsidRDefault="00B0021A" w:rsidP="00CB3EB8">
      <w:pPr>
        <w:rPr>
          <w:rFonts w:ascii="Times New Roman" w:hAnsi="Times New Roman" w:cs="Times New Roman"/>
          <w:b/>
          <w:sz w:val="24"/>
          <w:szCs w:val="24"/>
        </w:rPr>
      </w:pPr>
    </w:p>
    <w:p w:rsidR="00CB3EB8" w:rsidRPr="005E7B25" w:rsidRDefault="00CB3EB8" w:rsidP="00CB3EB8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>Jezično izražavanje</w:t>
      </w:r>
      <w:r w:rsidRPr="005E7B25">
        <w:rPr>
          <w:rFonts w:ascii="Times New Roman" w:hAnsi="Times New Roman" w:cs="Times New Roman"/>
          <w:sz w:val="24"/>
          <w:szCs w:val="24"/>
        </w:rPr>
        <w:t xml:space="preserve"> se najčešće provodi u obliku raznolikih jezičnih vježbi koje učenicima pomažu pri ustroju i stilskom oblikovanju usmenih i pisanih iskaza.</w:t>
      </w:r>
      <w:r w:rsidR="00B0021A" w:rsidRPr="005E7B25">
        <w:rPr>
          <w:rFonts w:ascii="Times New Roman" w:hAnsi="Times New Roman" w:cs="Times New Roman"/>
          <w:sz w:val="24"/>
          <w:szCs w:val="24"/>
        </w:rPr>
        <w:t xml:space="preserve"> </w:t>
      </w:r>
      <w:r w:rsidRPr="005E7B25">
        <w:rPr>
          <w:rFonts w:ascii="Times New Roman" w:hAnsi="Times New Roman" w:cs="Times New Roman"/>
          <w:sz w:val="24"/>
          <w:szCs w:val="24"/>
        </w:rPr>
        <w:t xml:space="preserve">Standardizirani je oblik provjeravanja učenikova jezičnog izražavanja pisanje školske zadaće.  U svakom obrazovnom razdoblju pisat će se  po jedna školska zadaća. </w:t>
      </w:r>
    </w:p>
    <w:p w:rsidR="00B0021A" w:rsidRPr="005E7B25" w:rsidRDefault="00B0021A" w:rsidP="00CB3EB8">
      <w:pPr>
        <w:rPr>
          <w:rFonts w:ascii="Times New Roman" w:hAnsi="Times New Roman" w:cs="Times New Roman"/>
          <w:b/>
          <w:sz w:val="24"/>
          <w:szCs w:val="24"/>
        </w:rPr>
      </w:pPr>
    </w:p>
    <w:p w:rsidR="00CB3EB8" w:rsidRPr="005E7B25" w:rsidRDefault="00CB3EB8" w:rsidP="00CB3EB8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 xml:space="preserve">Književnost </w:t>
      </w:r>
      <w:r w:rsidRPr="005E7B25">
        <w:rPr>
          <w:rFonts w:ascii="Times New Roman" w:hAnsi="Times New Roman" w:cs="Times New Roman"/>
          <w:sz w:val="24"/>
          <w:szCs w:val="24"/>
        </w:rPr>
        <w:t>obuhvaća interpretaciju književnih tekstova različitih vrsta i tema. Učenici se osposobljavaju za samostalno</w:t>
      </w:r>
      <w:r w:rsidR="00B316A1" w:rsidRPr="005E7B25">
        <w:rPr>
          <w:rFonts w:ascii="Times New Roman" w:hAnsi="Times New Roman" w:cs="Times New Roman"/>
          <w:sz w:val="24"/>
          <w:szCs w:val="24"/>
        </w:rPr>
        <w:t xml:space="preserve"> čitanje književne lektire, prosudbu i vrednovanje pročitanih djela. Susretat će se s umjetnički vrijednim djelima iz hrvatske, europske i svjetske književnosti prema načelu primjerenosti doživljajno-spoznajnim mogućnostima učenika. </w:t>
      </w:r>
    </w:p>
    <w:p w:rsidR="00B316A1" w:rsidRPr="005E7B25" w:rsidRDefault="00B316A1" w:rsidP="00CB3EB8">
      <w:pPr>
        <w:rPr>
          <w:rFonts w:ascii="Times New Roman" w:hAnsi="Times New Roman" w:cs="Times New Roman"/>
          <w:b/>
          <w:sz w:val="24"/>
          <w:szCs w:val="24"/>
        </w:rPr>
      </w:pPr>
    </w:p>
    <w:p w:rsidR="00B0021A" w:rsidRPr="005E7B25" w:rsidRDefault="00B0021A" w:rsidP="00CB3EB8">
      <w:pPr>
        <w:rPr>
          <w:rFonts w:ascii="Times New Roman" w:hAnsi="Times New Roman" w:cs="Times New Roman"/>
          <w:b/>
          <w:sz w:val="24"/>
          <w:szCs w:val="24"/>
        </w:rPr>
      </w:pPr>
    </w:p>
    <w:p w:rsidR="00B316A1" w:rsidRPr="005E7B25" w:rsidRDefault="00B316A1" w:rsidP="00CB3EB8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 xml:space="preserve">Lektira </w:t>
      </w:r>
      <w:r w:rsidRPr="005E7B25">
        <w:rPr>
          <w:rFonts w:ascii="Times New Roman" w:hAnsi="Times New Roman" w:cs="Times New Roman"/>
          <w:sz w:val="24"/>
          <w:szCs w:val="24"/>
        </w:rPr>
        <w:t xml:space="preserve">za zadaću ima razvijanje učenikova čitanja te poticanje čitateljskih navika i interesa.  Učenike treba sustavno usmjeravati na vlastiti izbor i pridobiti ih na istraživanje teksta kao uporišta u povezivanju književnosti s </w:t>
      </w:r>
      <w:r w:rsidR="00B0021A" w:rsidRPr="005E7B25">
        <w:rPr>
          <w:rFonts w:ascii="Times New Roman" w:hAnsi="Times New Roman" w:cs="Times New Roman"/>
          <w:sz w:val="24"/>
          <w:szCs w:val="24"/>
        </w:rPr>
        <w:t xml:space="preserve"> osobnim iskustvom.  </w:t>
      </w:r>
    </w:p>
    <w:p w:rsidR="00B0021A" w:rsidRPr="005E7B25" w:rsidRDefault="004476E2" w:rsidP="00CB3EB8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Nastavnik  može s učenicima interpretirati pročitano književno djelo  na različite načine u govornome i pisanome obliku. Pročitano djelo treba analizirati na školskome</w:t>
      </w:r>
      <w:r w:rsidR="005E7B25" w:rsidRPr="005E7B25">
        <w:rPr>
          <w:rFonts w:ascii="Times New Roman" w:hAnsi="Times New Roman" w:cs="Times New Roman"/>
          <w:sz w:val="24"/>
          <w:szCs w:val="24"/>
        </w:rPr>
        <w:t xml:space="preserve"> satu, a kao uvod u razgovor i analizu djela učenicima se mogu zadati tek manji zadatci za rad kod kuće. Naglasak treba staviti na usmenu komunikaciju o pročitanoj knjizi. </w:t>
      </w:r>
    </w:p>
    <w:p w:rsidR="00B0021A" w:rsidRDefault="00B0021A" w:rsidP="00CB3EB8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>Medijska kultura</w:t>
      </w:r>
      <w:r w:rsidRPr="005E7B25">
        <w:rPr>
          <w:rFonts w:ascii="Times New Roman" w:hAnsi="Times New Roman" w:cs="Times New Roman"/>
          <w:sz w:val="24"/>
          <w:szCs w:val="24"/>
        </w:rPr>
        <w:t xml:space="preserve"> podrazumijeva susret učenika s različitim medijima: kazalištem, filmom, televizijom, radijem, tiskom, stripom i računalom. </w:t>
      </w:r>
    </w:p>
    <w:p w:rsidR="005E7B25" w:rsidRPr="005E7B25" w:rsidRDefault="005E7B25" w:rsidP="00CB3EB8">
      <w:pPr>
        <w:rPr>
          <w:rFonts w:ascii="Times New Roman" w:hAnsi="Times New Roman" w:cs="Times New Roman"/>
          <w:sz w:val="24"/>
          <w:szCs w:val="24"/>
        </w:rPr>
      </w:pPr>
    </w:p>
    <w:p w:rsidR="00B0021A" w:rsidRDefault="00103E0B" w:rsidP="00CB3E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shape id="_x0000_s1027" type="#_x0000_t202" style="position:absolute;margin-left:-3.35pt;margin-top:21.8pt;width:477.75pt;height:37.95pt;z-index:251661312;mso-width-relative:margin;mso-height-relative:margin">
            <v:textbox>
              <w:txbxContent>
                <w:p w:rsidR="00BF7A35" w:rsidRDefault="00BF7A35" w:rsidP="00B002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 NAČINI VREDNOVANJA U NASTAVI HRVATSKOG JEZIKA</w:t>
                  </w:r>
                </w:p>
                <w:p w:rsidR="00BF7A35" w:rsidRDefault="00BF7A35" w:rsidP="00B002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F7A35" w:rsidRPr="002F6B30" w:rsidRDefault="00BF7A35" w:rsidP="00B0021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6492E" w:rsidRDefault="0076492E" w:rsidP="00CB3EB8">
      <w:pPr>
        <w:rPr>
          <w:rFonts w:ascii="Times New Roman" w:hAnsi="Times New Roman" w:cs="Times New Roman"/>
          <w:sz w:val="32"/>
          <w:szCs w:val="32"/>
        </w:rPr>
      </w:pPr>
    </w:p>
    <w:p w:rsidR="0076492E" w:rsidRDefault="0076492E" w:rsidP="0076492E">
      <w:pPr>
        <w:rPr>
          <w:rFonts w:ascii="Times New Roman" w:hAnsi="Times New Roman" w:cs="Times New Roman"/>
          <w:sz w:val="32"/>
          <w:szCs w:val="32"/>
        </w:rPr>
      </w:pPr>
    </w:p>
    <w:p w:rsidR="0076492E" w:rsidRPr="005E7B25" w:rsidRDefault="0076492E" w:rsidP="0076492E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Načini vrednovanja u nastavi hrvatskog jeziku su:</w:t>
      </w:r>
    </w:p>
    <w:p w:rsidR="00B0021A" w:rsidRPr="005E7B25" w:rsidRDefault="0076492E" w:rsidP="007649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 xml:space="preserve"> usmeno vrednovanje</w:t>
      </w:r>
    </w:p>
    <w:p w:rsidR="0076492E" w:rsidRPr="005E7B25" w:rsidRDefault="0076492E" w:rsidP="007649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pisano vrednovanje</w:t>
      </w:r>
    </w:p>
    <w:p w:rsidR="0076492E" w:rsidRPr="005E7B25" w:rsidRDefault="0076492E" w:rsidP="0076492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praćenje i vrednovanje domaćih zadaća</w:t>
      </w:r>
    </w:p>
    <w:p w:rsidR="0076492E" w:rsidRPr="005E7B25" w:rsidRDefault="0076492E" w:rsidP="0076492E">
      <w:pPr>
        <w:rPr>
          <w:rFonts w:ascii="Times New Roman" w:hAnsi="Times New Roman" w:cs="Times New Roman"/>
          <w:sz w:val="24"/>
          <w:szCs w:val="24"/>
        </w:rPr>
      </w:pPr>
    </w:p>
    <w:p w:rsidR="0076492E" w:rsidRPr="005E7B25" w:rsidRDefault="0076492E" w:rsidP="0076492E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>Usmeno vrednovanje</w:t>
      </w:r>
      <w:r w:rsidRPr="005E7B25">
        <w:rPr>
          <w:rFonts w:ascii="Times New Roman" w:hAnsi="Times New Roman" w:cs="Times New Roman"/>
          <w:sz w:val="24"/>
          <w:szCs w:val="24"/>
        </w:rPr>
        <w:t xml:space="preserve"> podrazumijeva sve usmene oblike  provjere. Usmene se provjere provode kontinuirano tijekom nastavne godine, nakon obrađenih i uvježbanih nastavnih sadržaja. Usmeno provjeravanje može se provoditi na svakom  satu bez najave i , u pravilu, ne smije trajati dulje od 10 minuta po učeniku. Ocjena se daje javno na satu tijekom kojeg je ispitivanje provedeno.</w:t>
      </w:r>
    </w:p>
    <w:p w:rsidR="0076492E" w:rsidRPr="005E7B25" w:rsidRDefault="0076492E" w:rsidP="0076492E">
      <w:pPr>
        <w:rPr>
          <w:rFonts w:ascii="Times New Roman" w:hAnsi="Times New Roman" w:cs="Times New Roman"/>
          <w:sz w:val="24"/>
          <w:szCs w:val="24"/>
        </w:rPr>
      </w:pPr>
    </w:p>
    <w:p w:rsidR="0076492E" w:rsidRPr="005E7B25" w:rsidRDefault="0076492E" w:rsidP="0076492E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>Pisano vrednovanje</w:t>
      </w:r>
      <w:r w:rsidRPr="005E7B25">
        <w:rPr>
          <w:rFonts w:ascii="Times New Roman" w:hAnsi="Times New Roman" w:cs="Times New Roman"/>
          <w:sz w:val="24"/>
          <w:szCs w:val="24"/>
        </w:rPr>
        <w:t xml:space="preserve"> podrazumijeva sve pisane oblike provjere koji rezultiraju  ocjenom učenikova pisanog uratka. Pisano se provjeravanje provodi nakon obrađenih i uvježbanih nastavnih sadržaja i, u pravilu,  se najavljuje učenicima 7 dana ranije. </w:t>
      </w:r>
    </w:p>
    <w:p w:rsidR="005E7B25" w:rsidRDefault="0076492E" w:rsidP="005E7B25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>Praćenje i vrednovanje domaćih zadaća</w:t>
      </w:r>
      <w:r w:rsidRPr="005E7B25">
        <w:rPr>
          <w:rFonts w:ascii="Times New Roman" w:hAnsi="Times New Roman" w:cs="Times New Roman"/>
          <w:sz w:val="24"/>
          <w:szCs w:val="24"/>
        </w:rPr>
        <w:t xml:space="preserve"> provodi se sustavno tijekom cijele nastavne godine.</w:t>
      </w:r>
      <w:r w:rsidR="004476E2" w:rsidRPr="005E7B25">
        <w:rPr>
          <w:rFonts w:ascii="Times New Roman" w:hAnsi="Times New Roman" w:cs="Times New Roman"/>
          <w:sz w:val="24"/>
          <w:szCs w:val="24"/>
        </w:rPr>
        <w:t xml:space="preserve"> Prati se redovitost u izvršavanju obveza, cjelovitost, urednost i točnost. Učenika koji je neredovit u pisanju domaćih zadaća ( tri nenapisane domaće zadaće u jednom obrazovnom razdoblju) vrednuje se ocjenom </w:t>
      </w:r>
      <w:r w:rsidR="004476E2" w:rsidRPr="005E7B25">
        <w:rPr>
          <w:rFonts w:ascii="Times New Roman" w:hAnsi="Times New Roman" w:cs="Times New Roman"/>
          <w:i/>
          <w:sz w:val="24"/>
          <w:szCs w:val="24"/>
        </w:rPr>
        <w:t>nedovoljan</w:t>
      </w:r>
      <w:r w:rsidR="004476E2" w:rsidRPr="005E7B25">
        <w:rPr>
          <w:rFonts w:ascii="Times New Roman" w:hAnsi="Times New Roman" w:cs="Times New Roman"/>
          <w:sz w:val="24"/>
          <w:szCs w:val="24"/>
        </w:rPr>
        <w:t>.</w:t>
      </w:r>
      <w:r w:rsidR="005E7B25" w:rsidRPr="005E7B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P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Pr="005E7B25" w:rsidRDefault="00103E0B" w:rsidP="005E7B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8" type="#_x0000_t202" style="position:absolute;margin-left:3.8pt;margin-top:13.55pt;width:444.95pt;height:37.95pt;z-index:251662336;mso-width-relative:margin;mso-height-relative:margin">
            <v:textbox>
              <w:txbxContent>
                <w:p w:rsidR="00BF7A35" w:rsidRDefault="00BF7A35" w:rsidP="0029264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3. OBLICI VREDNOVANJA U NASTAVI HRVATSKOG JEZIKA</w:t>
                  </w:r>
                </w:p>
                <w:p w:rsidR="00BF7A35" w:rsidRDefault="00BF7A35" w:rsidP="0029264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F7A35" w:rsidRPr="002F6B30" w:rsidRDefault="00BF7A35" w:rsidP="0029264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E7B25" w:rsidRP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</w:p>
    <w:p w:rsidR="005E7B25" w:rsidRDefault="005E7B25" w:rsidP="005E7B25">
      <w:pPr>
        <w:rPr>
          <w:rFonts w:ascii="Times New Roman" w:hAnsi="Times New Roman" w:cs="Times New Roman"/>
          <w:sz w:val="32"/>
          <w:szCs w:val="32"/>
        </w:rPr>
      </w:pPr>
    </w:p>
    <w:p w:rsidR="005E7B25" w:rsidRPr="005E7B25" w:rsidRDefault="005E7B25" w:rsidP="005E7B25">
      <w:p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 xml:space="preserve">Oblici vrednovanja u nastavi hrvatskog jezika su: </w:t>
      </w:r>
    </w:p>
    <w:p w:rsidR="005E7B25" w:rsidRPr="005E7B25" w:rsidRDefault="005E7B25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pisane provjere</w:t>
      </w:r>
    </w:p>
    <w:p w:rsidR="005E7B25" w:rsidRPr="005E7B25" w:rsidRDefault="005E7B25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usmene provjere</w:t>
      </w:r>
    </w:p>
    <w:p w:rsidR="005E7B25" w:rsidRPr="005E7B25" w:rsidRDefault="005E7B25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7B25">
        <w:rPr>
          <w:rFonts w:ascii="Times New Roman" w:hAnsi="Times New Roman" w:cs="Times New Roman"/>
          <w:sz w:val="24"/>
          <w:szCs w:val="24"/>
        </w:rPr>
        <w:t>pisani radovi</w:t>
      </w:r>
    </w:p>
    <w:p w:rsidR="00E7037A" w:rsidRDefault="00E7037A" w:rsidP="005E7B25">
      <w:pPr>
        <w:rPr>
          <w:rFonts w:ascii="Times New Roman" w:hAnsi="Times New Roman" w:cs="Times New Roman"/>
          <w:b/>
          <w:sz w:val="24"/>
          <w:szCs w:val="24"/>
        </w:rPr>
      </w:pPr>
    </w:p>
    <w:p w:rsidR="005E7B25" w:rsidRPr="005E7B25" w:rsidRDefault="004363B2" w:rsidP="005E7B25">
      <w:pPr>
        <w:rPr>
          <w:rFonts w:ascii="Times New Roman" w:hAnsi="Times New Roman" w:cs="Times New Roman"/>
          <w:b/>
          <w:sz w:val="24"/>
          <w:szCs w:val="24"/>
        </w:rPr>
      </w:pPr>
      <w:r w:rsidRPr="005E7B25">
        <w:rPr>
          <w:rFonts w:ascii="Times New Roman" w:hAnsi="Times New Roman" w:cs="Times New Roman"/>
          <w:b/>
          <w:sz w:val="24"/>
          <w:szCs w:val="24"/>
        </w:rPr>
        <w:t>PISANE PROVJERE</w:t>
      </w:r>
    </w:p>
    <w:p w:rsidR="005E7B25" w:rsidRDefault="005E7B25" w:rsidP="005E7B25">
      <w:pPr>
        <w:rPr>
          <w:rFonts w:ascii="Times New Roman" w:hAnsi="Times New Roman" w:cs="Times New Roman"/>
          <w:sz w:val="32"/>
          <w:szCs w:val="32"/>
        </w:rPr>
      </w:pPr>
      <w:r w:rsidRPr="005E7B25">
        <w:rPr>
          <w:rFonts w:ascii="Times New Roman" w:hAnsi="Times New Roman" w:cs="Times New Roman"/>
          <w:sz w:val="24"/>
          <w:szCs w:val="24"/>
        </w:rPr>
        <w:t>Prema opsegu i vrsti nastavnih sadržaja koji se provjeravaju, postoji nekoliko vr</w:t>
      </w:r>
      <w:r>
        <w:rPr>
          <w:rFonts w:ascii="Times New Roman" w:hAnsi="Times New Roman" w:cs="Times New Roman"/>
          <w:sz w:val="24"/>
          <w:szCs w:val="24"/>
        </w:rPr>
        <w:t>sta pisanih provjera znan</w:t>
      </w:r>
      <w:r w:rsidRPr="005E7B25">
        <w:rPr>
          <w:rFonts w:ascii="Times New Roman" w:hAnsi="Times New Roman" w:cs="Times New Roman"/>
          <w:sz w:val="24"/>
          <w:szCs w:val="24"/>
        </w:rPr>
        <w:t>ja u nastavi Hrvatskog jezika</w:t>
      </w:r>
      <w:r w:rsidRPr="005E7B25">
        <w:rPr>
          <w:rFonts w:ascii="Times New Roman" w:hAnsi="Times New Roman" w:cs="Times New Roman"/>
          <w:sz w:val="32"/>
          <w:szCs w:val="32"/>
        </w:rPr>
        <w:t>:</w:t>
      </w:r>
    </w:p>
    <w:p w:rsidR="005E7B25" w:rsidRPr="00F35C7B" w:rsidRDefault="00F35C7B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7B">
        <w:rPr>
          <w:rFonts w:ascii="Times New Roman" w:hAnsi="Times New Roman" w:cs="Times New Roman"/>
          <w:sz w:val="24"/>
          <w:szCs w:val="24"/>
        </w:rPr>
        <w:t>početna provjera znanja</w:t>
      </w:r>
    </w:p>
    <w:p w:rsidR="00F35C7B" w:rsidRPr="00F35C7B" w:rsidRDefault="00F35C7B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7B">
        <w:rPr>
          <w:rFonts w:ascii="Times New Roman" w:hAnsi="Times New Roman" w:cs="Times New Roman"/>
          <w:sz w:val="24"/>
          <w:szCs w:val="24"/>
        </w:rPr>
        <w:t>godišnja provjera znanja</w:t>
      </w:r>
    </w:p>
    <w:p w:rsidR="00F35C7B" w:rsidRPr="00F35C7B" w:rsidRDefault="00F35C7B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7B">
        <w:rPr>
          <w:rFonts w:ascii="Times New Roman" w:hAnsi="Times New Roman" w:cs="Times New Roman"/>
          <w:sz w:val="24"/>
          <w:szCs w:val="24"/>
        </w:rPr>
        <w:t>pisana provjera nastavne cjeline</w:t>
      </w:r>
    </w:p>
    <w:p w:rsidR="00F35C7B" w:rsidRPr="00F35C7B" w:rsidRDefault="00F35C7B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7B">
        <w:rPr>
          <w:rFonts w:ascii="Times New Roman" w:hAnsi="Times New Roman" w:cs="Times New Roman"/>
          <w:sz w:val="24"/>
          <w:szCs w:val="24"/>
        </w:rPr>
        <w:t>pravopisna provjera</w:t>
      </w:r>
    </w:p>
    <w:p w:rsidR="00F35C7B" w:rsidRPr="00F35C7B" w:rsidRDefault="00F35C7B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7B">
        <w:rPr>
          <w:rFonts w:ascii="Times New Roman" w:hAnsi="Times New Roman" w:cs="Times New Roman"/>
          <w:sz w:val="24"/>
          <w:szCs w:val="24"/>
        </w:rPr>
        <w:t>provjera razumijevanja pročitanoga teksta</w:t>
      </w:r>
    </w:p>
    <w:p w:rsidR="00F35C7B" w:rsidRPr="00F35C7B" w:rsidRDefault="00F35C7B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7B">
        <w:rPr>
          <w:rFonts w:ascii="Times New Roman" w:hAnsi="Times New Roman" w:cs="Times New Roman"/>
          <w:sz w:val="24"/>
          <w:szCs w:val="24"/>
        </w:rPr>
        <w:t>provjera književnih pojmova</w:t>
      </w:r>
    </w:p>
    <w:p w:rsidR="00F35C7B" w:rsidRDefault="00F35C7B" w:rsidP="005E7B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C7B">
        <w:rPr>
          <w:rFonts w:ascii="Times New Roman" w:hAnsi="Times New Roman" w:cs="Times New Roman"/>
          <w:sz w:val="24"/>
          <w:szCs w:val="24"/>
        </w:rPr>
        <w:t>pisana provjera pročitane lektire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C7B" w:rsidRDefault="00F35C7B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Provedbi pisane provjere prethodi priprema i usustavljivanje gradiva, a slijedi  analiza postignutih rezultata.</w:t>
      </w:r>
    </w:p>
    <w:p w:rsidR="00F35C7B" w:rsidRDefault="00F35C7B" w:rsidP="00F35C7B">
      <w:pPr>
        <w:rPr>
          <w:rFonts w:ascii="Times New Roman" w:hAnsi="Times New Roman" w:cs="Times New Roman"/>
          <w:sz w:val="24"/>
          <w:szCs w:val="24"/>
        </w:rPr>
      </w:pPr>
    </w:p>
    <w:p w:rsidR="00F35C7B" w:rsidRDefault="00F35C7B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Pisane provjere se ocjenjuju prema broju bodova koje učenik ostvari. Bodovi se pretvaraju u postotak, a ocjena se oblikuje prema postotcima u tablici. </w:t>
      </w:r>
    </w:p>
    <w:p w:rsidR="00F35C7B" w:rsidRDefault="00F35C7B" w:rsidP="00F35C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110"/>
        <w:gridCol w:w="1975"/>
        <w:gridCol w:w="1559"/>
        <w:gridCol w:w="1418"/>
        <w:gridCol w:w="1678"/>
        <w:gridCol w:w="1548"/>
      </w:tblGrid>
      <w:tr w:rsidR="00F35C7B" w:rsidTr="00292645">
        <w:tc>
          <w:tcPr>
            <w:tcW w:w="1110" w:type="dxa"/>
            <w:shd w:val="clear" w:color="auto" w:fill="EEECE1" w:themeFill="background2"/>
          </w:tcPr>
          <w:p w:rsid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>Postotak</w:t>
            </w:r>
          </w:p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>0-49</w:t>
            </w:r>
          </w:p>
        </w:tc>
        <w:tc>
          <w:tcPr>
            <w:tcW w:w="1559" w:type="dxa"/>
          </w:tcPr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418" w:type="dxa"/>
          </w:tcPr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>60-74</w:t>
            </w:r>
          </w:p>
        </w:tc>
        <w:tc>
          <w:tcPr>
            <w:tcW w:w="1678" w:type="dxa"/>
          </w:tcPr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>75-89</w:t>
            </w:r>
          </w:p>
        </w:tc>
        <w:tc>
          <w:tcPr>
            <w:tcW w:w="1548" w:type="dxa"/>
          </w:tcPr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>90-100</w:t>
            </w:r>
          </w:p>
        </w:tc>
      </w:tr>
      <w:tr w:rsidR="00F35C7B" w:rsidTr="00292645">
        <w:tc>
          <w:tcPr>
            <w:tcW w:w="1110" w:type="dxa"/>
            <w:shd w:val="clear" w:color="auto" w:fill="EEECE1" w:themeFill="background2"/>
          </w:tcPr>
          <w:p w:rsid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>Ocjena</w:t>
            </w:r>
          </w:p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F35C7B" w:rsidRPr="00F35C7B" w:rsidRDefault="00F35C7B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nedovoljan ( 1) </w:t>
            </w:r>
          </w:p>
        </w:tc>
        <w:tc>
          <w:tcPr>
            <w:tcW w:w="1559" w:type="dxa"/>
          </w:tcPr>
          <w:p w:rsidR="00F35C7B" w:rsidRPr="00F35C7B" w:rsidRDefault="00E7037A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35C7B">
              <w:rPr>
                <w:rFonts w:ascii="Times New Roman" w:hAnsi="Times New Roman" w:cs="Times New Roman"/>
                <w:b/>
                <w:sz w:val="24"/>
                <w:szCs w:val="24"/>
              </w:rPr>
              <w:t>ovoljan (2)</w:t>
            </w:r>
          </w:p>
        </w:tc>
        <w:tc>
          <w:tcPr>
            <w:tcW w:w="1418" w:type="dxa"/>
          </w:tcPr>
          <w:p w:rsidR="00F35C7B" w:rsidRPr="00F35C7B" w:rsidRDefault="00E7037A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1678" w:type="dxa"/>
          </w:tcPr>
          <w:p w:rsidR="00F35C7B" w:rsidRPr="00F35C7B" w:rsidRDefault="00E7037A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vrlo dobar (4) </w:t>
            </w:r>
          </w:p>
        </w:tc>
        <w:tc>
          <w:tcPr>
            <w:tcW w:w="1548" w:type="dxa"/>
          </w:tcPr>
          <w:p w:rsidR="00F35C7B" w:rsidRPr="00F35C7B" w:rsidRDefault="00E7037A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odličan ( 5) </w:t>
            </w:r>
          </w:p>
        </w:tc>
      </w:tr>
    </w:tbl>
    <w:p w:rsidR="00F35C7B" w:rsidRDefault="00F35C7B" w:rsidP="00F35C7B">
      <w:pPr>
        <w:rPr>
          <w:rFonts w:ascii="Times New Roman" w:hAnsi="Times New Roman" w:cs="Times New Roman"/>
          <w:sz w:val="24"/>
          <w:szCs w:val="24"/>
        </w:rPr>
      </w:pPr>
    </w:p>
    <w:p w:rsidR="00E7037A" w:rsidRDefault="00E7037A" w:rsidP="00F35C7B">
      <w:pPr>
        <w:rPr>
          <w:rFonts w:ascii="Times New Roman" w:hAnsi="Times New Roman" w:cs="Times New Roman"/>
          <w:sz w:val="24"/>
          <w:szCs w:val="24"/>
        </w:rPr>
      </w:pPr>
    </w:p>
    <w:p w:rsidR="00E7037A" w:rsidRDefault="00E7037A" w:rsidP="00F35C7B">
      <w:pPr>
        <w:rPr>
          <w:rFonts w:ascii="Times New Roman" w:hAnsi="Times New Roman" w:cs="Times New Roman"/>
          <w:sz w:val="24"/>
          <w:szCs w:val="24"/>
        </w:rPr>
      </w:pPr>
    </w:p>
    <w:p w:rsidR="00E7037A" w:rsidRDefault="00E7037A" w:rsidP="00F35C7B">
      <w:pPr>
        <w:rPr>
          <w:rFonts w:ascii="Times New Roman" w:hAnsi="Times New Roman" w:cs="Times New Roman"/>
          <w:sz w:val="24"/>
          <w:szCs w:val="24"/>
        </w:rPr>
      </w:pPr>
    </w:p>
    <w:p w:rsidR="00E7037A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  <w:r w:rsidRPr="00E7037A">
        <w:rPr>
          <w:rFonts w:ascii="Times New Roman" w:hAnsi="Times New Roman" w:cs="Times New Roman"/>
          <w:b/>
          <w:sz w:val="24"/>
          <w:szCs w:val="24"/>
        </w:rPr>
        <w:lastRenderedPageBreak/>
        <w:t>USMENE PROVJERE</w:t>
      </w:r>
    </w:p>
    <w:p w:rsidR="00292645" w:rsidRDefault="00292645" w:rsidP="0029264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6A6F" w:rsidRDefault="00E7037A" w:rsidP="00292645">
      <w:pPr>
        <w:rPr>
          <w:rFonts w:ascii="Times New Roman" w:hAnsi="Times New Roman" w:cs="Times New Roman"/>
          <w:sz w:val="24"/>
          <w:szCs w:val="24"/>
        </w:rPr>
      </w:pPr>
      <w:r w:rsidRPr="00E7037A">
        <w:rPr>
          <w:rFonts w:ascii="Times New Roman" w:hAnsi="Times New Roman" w:cs="Times New Roman"/>
          <w:sz w:val="24"/>
          <w:szCs w:val="24"/>
        </w:rPr>
        <w:t>Usmene provjere su najavljene ili nenajavljene provjere znanja i vještina</w:t>
      </w:r>
      <w:r>
        <w:rPr>
          <w:rFonts w:ascii="Times New Roman" w:hAnsi="Times New Roman" w:cs="Times New Roman"/>
          <w:sz w:val="24"/>
          <w:szCs w:val="24"/>
        </w:rPr>
        <w:t xml:space="preserve"> iz određenog nastavnog sadržaja, a traju do 10 minuta. Mogu se provoditi  iz svih predmetnih područja. U izražavanju</w:t>
      </w:r>
      <w:r w:rsidR="00636A6F">
        <w:rPr>
          <w:rFonts w:ascii="Times New Roman" w:hAnsi="Times New Roman" w:cs="Times New Roman"/>
          <w:sz w:val="24"/>
          <w:szCs w:val="24"/>
        </w:rPr>
        <w:t xml:space="preserve"> treba težiti uporabi standardnog jezika. </w:t>
      </w:r>
    </w:p>
    <w:p w:rsidR="00292645" w:rsidRPr="00E7037A" w:rsidRDefault="00292645" w:rsidP="00292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771"/>
        <w:gridCol w:w="7517"/>
      </w:tblGrid>
      <w:tr w:rsidR="00636A6F" w:rsidTr="00292645">
        <w:tc>
          <w:tcPr>
            <w:tcW w:w="9288" w:type="dxa"/>
            <w:gridSpan w:val="2"/>
            <w:shd w:val="clear" w:color="auto" w:fill="EEECE1" w:themeFill="background2"/>
          </w:tcPr>
          <w:p w:rsidR="00292645" w:rsidRDefault="00292645" w:rsidP="00F35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636A6F" w:rsidRPr="00292645" w:rsidRDefault="00292645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KRITERIJI VREDNOVANJA USMENOG ODGOVORA</w:t>
            </w:r>
          </w:p>
          <w:p w:rsidR="00292645" w:rsidRPr="00292645" w:rsidRDefault="00292645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A6F" w:rsidRDefault="00636A6F" w:rsidP="00F3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6F" w:rsidTr="0029264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36A6F" w:rsidRDefault="00636A6F" w:rsidP="00F35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636A6F" w:rsidRDefault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F" w:rsidRDefault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nije savladao gradivo. Slabog je predznanja. Ne razumije gradivo.</w:t>
            </w:r>
          </w:p>
          <w:p w:rsidR="00636A6F" w:rsidRDefault="00636A6F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6F" w:rsidTr="0029264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636A6F" w:rsidRDefault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F" w:rsidRDefault="00636A6F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poznaje samo neke sadržaje na razini prepoznavanja. U gradivu se snalazi uz pomoć učiteljice.</w:t>
            </w:r>
          </w:p>
          <w:p w:rsidR="00636A6F" w:rsidRDefault="00636A6F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6F" w:rsidTr="0029264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636A6F" w:rsidRDefault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F" w:rsidRDefault="00636A6F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je usvojio sadržaje, ali djelomično ih primjenjuje. Odgovara uz manju pomoć učiteljice. Slabije razumije uzročno-posljedične veze.</w:t>
            </w:r>
          </w:p>
          <w:p w:rsidR="00636A6F" w:rsidRDefault="00636A6F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6F" w:rsidTr="0029264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636A6F" w:rsidRDefault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F" w:rsidRDefault="00636A6F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 je usvojio sadržaje i izlaže ih samostalno. Uči s razumijevanjem i usvaja zadano.</w:t>
            </w:r>
            <w:r w:rsidR="00292645">
              <w:rPr>
                <w:rFonts w:ascii="Times New Roman" w:hAnsi="Times New Roman" w:cs="Times New Roman"/>
                <w:sz w:val="24"/>
                <w:szCs w:val="24"/>
              </w:rPr>
              <w:t xml:space="preserve"> Aktivno sudjeluje u nastavnom procesu.</w:t>
            </w:r>
          </w:p>
          <w:p w:rsidR="00636A6F" w:rsidRDefault="00636A6F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6F" w:rsidTr="0029264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A6F" w:rsidRPr="00292645" w:rsidRDefault="00636A6F" w:rsidP="00F35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636A6F" w:rsidRDefault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6F" w:rsidRDefault="00292645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lakoćom usvaja i povezuje usvojene sadržaje. Obrazlaže ih, primjenjuje i dokazuje.  </w:t>
            </w:r>
          </w:p>
          <w:p w:rsidR="00292645" w:rsidRDefault="00292645" w:rsidP="00636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37A" w:rsidRDefault="00E7037A" w:rsidP="00F35C7B">
      <w:pPr>
        <w:rPr>
          <w:rFonts w:ascii="Times New Roman" w:hAnsi="Times New Roman" w:cs="Times New Roman"/>
          <w:sz w:val="24"/>
          <w:szCs w:val="24"/>
        </w:rPr>
      </w:pPr>
    </w:p>
    <w:p w:rsidR="00292645" w:rsidRDefault="00292645" w:rsidP="00F35C7B">
      <w:pPr>
        <w:rPr>
          <w:rFonts w:ascii="Times New Roman" w:hAnsi="Times New Roman" w:cs="Times New Roman"/>
          <w:sz w:val="24"/>
          <w:szCs w:val="24"/>
        </w:rPr>
      </w:pPr>
    </w:p>
    <w:p w:rsidR="004363B2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</w:p>
    <w:p w:rsidR="004363B2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</w:p>
    <w:p w:rsidR="004363B2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</w:p>
    <w:p w:rsidR="004363B2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</w:p>
    <w:p w:rsidR="004363B2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</w:p>
    <w:p w:rsidR="004363B2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</w:p>
    <w:p w:rsidR="004363B2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</w:p>
    <w:p w:rsidR="00292645" w:rsidRDefault="004363B2" w:rsidP="00F35C7B">
      <w:pPr>
        <w:rPr>
          <w:rFonts w:ascii="Times New Roman" w:hAnsi="Times New Roman" w:cs="Times New Roman"/>
          <w:b/>
          <w:sz w:val="24"/>
          <w:szCs w:val="24"/>
        </w:rPr>
      </w:pPr>
      <w:r w:rsidRPr="00292645">
        <w:rPr>
          <w:rFonts w:ascii="Times New Roman" w:hAnsi="Times New Roman" w:cs="Times New Roman"/>
          <w:b/>
          <w:sz w:val="24"/>
          <w:szCs w:val="24"/>
        </w:rPr>
        <w:lastRenderedPageBreak/>
        <w:t>PISANI RADOVI</w:t>
      </w:r>
    </w:p>
    <w:p w:rsidR="004363B2" w:rsidRPr="004363B2" w:rsidRDefault="004363B2" w:rsidP="00F35C7B">
      <w:pPr>
        <w:rPr>
          <w:rFonts w:ascii="Times New Roman" w:hAnsi="Times New Roman" w:cs="Times New Roman"/>
          <w:sz w:val="24"/>
          <w:szCs w:val="24"/>
        </w:rPr>
      </w:pPr>
      <w:r w:rsidRPr="004363B2">
        <w:rPr>
          <w:rFonts w:ascii="Times New Roman" w:hAnsi="Times New Roman" w:cs="Times New Roman"/>
          <w:sz w:val="24"/>
          <w:szCs w:val="24"/>
        </w:rPr>
        <w:t>Pisani radovi školske  i domaće zadaće različitih žanrova zadanih nastavnim planom i programom ( sastavci, zadaće vezane za lektire, rasprave, problemski članci, dnevnici, dramatizacije…).</w:t>
      </w:r>
    </w:p>
    <w:p w:rsidR="00C462E0" w:rsidRDefault="004363B2" w:rsidP="00F35C7B">
      <w:pPr>
        <w:rPr>
          <w:rFonts w:ascii="Times New Roman" w:hAnsi="Times New Roman" w:cs="Times New Roman"/>
          <w:sz w:val="24"/>
          <w:szCs w:val="24"/>
        </w:rPr>
      </w:pPr>
      <w:r w:rsidRPr="004363B2">
        <w:rPr>
          <w:rFonts w:ascii="Times New Roman" w:hAnsi="Times New Roman" w:cs="Times New Roman"/>
          <w:b/>
          <w:sz w:val="24"/>
          <w:szCs w:val="24"/>
        </w:rPr>
        <w:t>Školska zadaća</w:t>
      </w:r>
      <w:r w:rsidRPr="004363B2">
        <w:rPr>
          <w:rFonts w:ascii="Times New Roman" w:hAnsi="Times New Roman" w:cs="Times New Roman"/>
          <w:sz w:val="24"/>
          <w:szCs w:val="24"/>
        </w:rPr>
        <w:t xml:space="preserve">  je prethodno najavljena i planirana pisana provjera znanja i vještina</w:t>
      </w:r>
      <w:r>
        <w:rPr>
          <w:rFonts w:ascii="Times New Roman" w:hAnsi="Times New Roman" w:cs="Times New Roman"/>
          <w:sz w:val="24"/>
          <w:szCs w:val="24"/>
        </w:rPr>
        <w:t xml:space="preserve"> na zadanu temu. Pisanju školske zadaće prethodi priprema, a slijedi ispravak.  Najavljuje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4363B2">
        <w:rPr>
          <w:rFonts w:ascii="Times New Roman" w:hAnsi="Times New Roman" w:cs="Times New Roman"/>
          <w:sz w:val="24"/>
          <w:szCs w:val="24"/>
        </w:rPr>
        <w:t>remenikom</w:t>
      </w:r>
      <w:proofErr w:type="spellEnd"/>
      <w:r w:rsidRPr="004363B2">
        <w:rPr>
          <w:rFonts w:ascii="Times New Roman" w:hAnsi="Times New Roman" w:cs="Times New Roman"/>
          <w:sz w:val="24"/>
          <w:szCs w:val="24"/>
        </w:rPr>
        <w:t xml:space="preserve"> pisanih provjera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3B2" w:rsidRDefault="004363B2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zadaća vrednuje se prema sljedećim sastavnicama:</w:t>
      </w:r>
    </w:p>
    <w:p w:rsidR="004363B2" w:rsidRDefault="004363B2" w:rsidP="004363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i kompozicija</w:t>
      </w:r>
    </w:p>
    <w:p w:rsidR="004363B2" w:rsidRDefault="004363B2" w:rsidP="004363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rječnik i stil</w:t>
      </w:r>
    </w:p>
    <w:p w:rsidR="004363B2" w:rsidRDefault="004363B2" w:rsidP="004363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pravopis</w:t>
      </w:r>
      <w:r w:rsidR="00C462E0">
        <w:rPr>
          <w:rFonts w:ascii="Times New Roman" w:hAnsi="Times New Roman" w:cs="Times New Roman"/>
          <w:sz w:val="24"/>
          <w:szCs w:val="24"/>
        </w:rPr>
        <w:t xml:space="preserve"> i gramatika</w:t>
      </w:r>
    </w:p>
    <w:p w:rsidR="00C462E0" w:rsidRDefault="00C462E0" w:rsidP="004363B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čitljivost i urednost</w:t>
      </w:r>
    </w:p>
    <w:p w:rsidR="004363B2" w:rsidRPr="004363B2" w:rsidRDefault="00C462E0" w:rsidP="00F35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Konačna ocjena zbir je navedenih sastavnica. </w:t>
      </w:r>
    </w:p>
    <w:tbl>
      <w:tblPr>
        <w:tblStyle w:val="Reetkatablice"/>
        <w:tblW w:w="0" w:type="auto"/>
        <w:tblLook w:val="04A0"/>
      </w:tblPr>
      <w:tblGrid>
        <w:gridCol w:w="1771"/>
        <w:gridCol w:w="7517"/>
      </w:tblGrid>
      <w:tr w:rsidR="00C462E0" w:rsidTr="00BF7A35">
        <w:tc>
          <w:tcPr>
            <w:tcW w:w="9288" w:type="dxa"/>
            <w:gridSpan w:val="2"/>
            <w:shd w:val="clear" w:color="auto" w:fill="EEECE1" w:themeFill="background2"/>
          </w:tcPr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KRITERIJI VRE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DNOVANJA PISANIH RADOVA</w:t>
            </w:r>
          </w:p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0" w:rsidTr="00BF7A3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nedovoljan (1)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kompozicija nisu ostvarene. Rječnik oskudan</w:t>
            </w:r>
            <w:r w:rsidR="00E26DCB">
              <w:rPr>
                <w:rFonts w:ascii="Times New Roman" w:hAnsi="Times New Roman" w:cs="Times New Roman"/>
                <w:sz w:val="24"/>
                <w:szCs w:val="24"/>
              </w:rPr>
              <w:t xml:space="preserve"> uz mnoštvo zavičajnih riječi.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Pisani rad obiluje pravopisnim i gramatičkim </w:t>
            </w:r>
            <w:r w:rsidR="00E26DCB">
              <w:rPr>
                <w:rFonts w:ascii="Times New Roman" w:hAnsi="Times New Roman" w:cs="Times New Roman"/>
                <w:sz w:val="24"/>
                <w:szCs w:val="24"/>
              </w:rPr>
              <w:t xml:space="preserve">pogreškama. Rukopis nečitak, neuredan i nerazumljiv. </w:t>
            </w:r>
          </w:p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0" w:rsidTr="00BF7A3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dovoljan (2)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0" w:rsidRDefault="00E26DCB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 samo djelomično ostvarena, nejasni kompozicijski dijelovi. Uradak se temelji na skromnom rječniku i zavičajnim izrazima. Učenik slabo poznaje i primjenjuje pravopisna</w:t>
            </w:r>
            <w:r w:rsidR="00817C08">
              <w:rPr>
                <w:rFonts w:ascii="Times New Roman" w:hAnsi="Times New Roman" w:cs="Times New Roman"/>
                <w:sz w:val="24"/>
                <w:szCs w:val="24"/>
              </w:rPr>
              <w:t xml:space="preserve">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gramatička pravila. Ne oblikuje slova pravilno pa rukopis djeluje nečitko.</w:t>
            </w:r>
          </w:p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0" w:rsidTr="00BF7A3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dobar (3)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0" w:rsidRDefault="00E26DCB" w:rsidP="00E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kompozicija ostvarene na prosječnom izboru motiva. U rječniku nedostaje slikovitosti, rečenice jednostavne. Djelomično poštuje naučena gramatička i pravopisna pravila. Rukopis uredan.</w:t>
            </w:r>
          </w:p>
          <w:p w:rsidR="00817C08" w:rsidRDefault="00817C08" w:rsidP="00E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0" w:rsidTr="00BF7A3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vrlo dobar (4)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2E0" w:rsidRDefault="00E26DCB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kompozicija ostvarene su na velikom izboru motiva uz slikovit izraz. Rječnik bogat, uglavnom poštuje sva gramatička i pravopisna pravila. Rukopis uredan, čitak.</w:t>
            </w:r>
          </w:p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2E0" w:rsidTr="00BF7A35">
        <w:tc>
          <w:tcPr>
            <w:tcW w:w="17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2E0" w:rsidRPr="00292645" w:rsidRDefault="00C462E0" w:rsidP="00BF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645">
              <w:rPr>
                <w:rFonts w:ascii="Times New Roman" w:hAnsi="Times New Roman" w:cs="Times New Roman"/>
                <w:b/>
                <w:sz w:val="24"/>
                <w:szCs w:val="24"/>
              </w:rPr>
              <w:t>odličan (5)</w:t>
            </w:r>
          </w:p>
        </w:tc>
        <w:tc>
          <w:tcPr>
            <w:tcW w:w="7517" w:type="dxa"/>
            <w:tcBorders>
              <w:left w:val="single" w:sz="4" w:space="0" w:color="auto"/>
            </w:tcBorders>
          </w:tcPr>
          <w:p w:rsidR="00C462E0" w:rsidRDefault="00C462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C08" w:rsidRDefault="00817C08" w:rsidP="00E2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i kompozicija izvrsno ostvarene, kvalitetan izbor motiva. Rječnik bogat, kreativan i maštovit. U cijelosti poštuje gramatička i pravopisna pravila. Rukopis uredan, čitak.</w:t>
            </w:r>
          </w:p>
          <w:p w:rsidR="00817C08" w:rsidRDefault="00817C08" w:rsidP="00E26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642" w:rsidRDefault="00103E0B" w:rsidP="00F35C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_x0000_s1030" type="#_x0000_t202" style="position:absolute;margin-left:-12.4pt;margin-top:-17.35pt;width:479.6pt;height:50.6pt;z-index:251663360;mso-position-horizontal-relative:text;mso-position-vertical-relative:text;mso-width-relative:margin;mso-height-relative:margin">
            <v:textbox>
              <w:txbxContent>
                <w:p w:rsidR="00BF7A35" w:rsidRDefault="00BF7A35" w:rsidP="00BF7A3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 ELEMENTI I MJERILA VREDNOVANJA U NASTAVI HRVATSKOG                  JEZIKA</w:t>
                  </w:r>
                </w:p>
                <w:p w:rsidR="00BF7A35" w:rsidRDefault="00BF7A35" w:rsidP="00BF7A35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</w:p>
                <w:p w:rsidR="00BF7A35" w:rsidRDefault="00BF7A35" w:rsidP="00817C0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F7A35" w:rsidRPr="002F6B30" w:rsidRDefault="00BF7A35" w:rsidP="00817C0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30642" w:rsidRDefault="00E30642" w:rsidP="00E306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E30642" w:rsidTr="00031AE0">
        <w:tc>
          <w:tcPr>
            <w:tcW w:w="2235" w:type="dxa"/>
            <w:tcBorders>
              <w:right w:val="single" w:sz="4" w:space="0" w:color="auto"/>
            </w:tcBorders>
          </w:tcPr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E30642" w:rsidRDefault="00E30642" w:rsidP="00E30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30642" w:rsidRDefault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Pr="002E1747" w:rsidRDefault="00066F32" w:rsidP="00E30642">
            <w:pPr>
              <w:ind w:left="1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47">
              <w:rPr>
                <w:rFonts w:ascii="Times New Roman" w:hAnsi="Times New Roman" w:cs="Times New Roman"/>
                <w:b/>
                <w:sz w:val="28"/>
                <w:szCs w:val="28"/>
              </w:rPr>
              <w:t>HRVATSKI JEZIK</w:t>
            </w: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42" w:rsidTr="00031AE0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E30642" w:rsidRDefault="001967FF" w:rsidP="001967F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besprijekorno vlada ključnim pojmovima na najvišoj obrazovnoj razini</w:t>
            </w:r>
          </w:p>
          <w:p w:rsidR="001967FF" w:rsidRDefault="001967FF" w:rsidP="001967F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pokazuje snažnu unutarnju motivaciju za usvajanje sadržaja</w:t>
            </w:r>
          </w:p>
          <w:p w:rsidR="001967FF" w:rsidRDefault="001967FF" w:rsidP="001967F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 je znatiželjom i stvarnim zanimanjem za jezično gradivo te uči s razumijevanjem</w:t>
            </w:r>
          </w:p>
          <w:p w:rsidR="001967FF" w:rsidRDefault="001967FF" w:rsidP="001967F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ima jako razvijene sposobnosti logičkog i gramatičkog mišljenja i zaključivanja </w:t>
            </w:r>
          </w:p>
          <w:p w:rsidR="001967FF" w:rsidRDefault="001967FF" w:rsidP="001967F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samoinicijativno se uključuje u rad </w:t>
            </w:r>
          </w:p>
          <w:p w:rsidR="00066F32" w:rsidRP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služi se dodatnim izvorima znanja</w:t>
            </w:r>
          </w:p>
          <w:p w:rsidR="00066F32" w:rsidRDefault="00066F32" w:rsidP="001967F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samostalno rješava problemske zadatke</w:t>
            </w:r>
          </w:p>
          <w:p w:rsid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stečeno slovničko gradivo adekvatno primjenjuje u izražavanju ( usmenom i pisanom) </w:t>
            </w: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42" w:rsidTr="00031AE0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E30642" w:rsidRDefault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vlada ključnim pojmovima na visokoj obrazovnoj razini</w:t>
            </w:r>
          </w:p>
          <w:p w:rsid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visoku razinu predznanja koje uspješno povezuje  s novim sadržajima</w:t>
            </w:r>
          </w:p>
          <w:p w:rsid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 problemske zadatke uz neznatan poticaj i usmjeravanje učiteljice</w:t>
            </w:r>
          </w:p>
          <w:p w:rsid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lakoćom pristupa zadatcima, ali zbog  brzopletosti povremeno griješi</w:t>
            </w:r>
          </w:p>
          <w:p w:rsid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razvijenu sposobnost gramatičkog mišljenja i logičkog zaključivanja</w:t>
            </w:r>
          </w:p>
          <w:p w:rsid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redovito uči i izvršava obveze</w:t>
            </w:r>
          </w:p>
          <w:p w:rsidR="00066F32" w:rsidRDefault="00066F32" w:rsidP="00066F3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aktivan tijekom nastavnog procesa</w:t>
            </w: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42" w:rsidTr="00031AE0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 (3)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E30642" w:rsidRDefault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6E7F83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vlada osnovnim pojmovima i uglavnom ih dobro razumije</w:t>
            </w:r>
          </w:p>
          <w:p w:rsidR="006E7F83" w:rsidRDefault="006E7F83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naučeno uspješno pamti i reproducira, ali je primjetna nesigurnost u primjeni</w:t>
            </w:r>
          </w:p>
          <w:p w:rsidR="006E7F83" w:rsidRDefault="006E7F83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oslanja se uglavnom na sadržaje upamćene na satu, nedostaje više rada kod kuće</w:t>
            </w:r>
          </w:p>
          <w:p w:rsidR="006E7F83" w:rsidRDefault="006E7F83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zadatcima ne pristupa dovoljno ozbiljno, četo primjetna površnost i brzopletost u radu, zanemaruje bitne činjenice u rješavanju problema</w:t>
            </w:r>
          </w:p>
          <w:p w:rsidR="006E7F83" w:rsidRDefault="006E7F83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više sustavnog i temeljitog rada, uspjeh bi mogao biti i bolji</w:t>
            </w:r>
          </w:p>
          <w:p w:rsidR="006E7F83" w:rsidRPr="006E7F83" w:rsidRDefault="006E7F83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treba češći poticaj i motivaciju za rad</w:t>
            </w: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42" w:rsidTr="00031AE0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 (2)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E30642" w:rsidRDefault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6E7F83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 uglavnom samo reproducira</w:t>
            </w:r>
            <w:r w:rsidR="001E3F60">
              <w:rPr>
                <w:rFonts w:ascii="Times New Roman" w:hAnsi="Times New Roman" w:cs="Times New Roman"/>
                <w:sz w:val="24"/>
                <w:szCs w:val="24"/>
              </w:rPr>
              <w:t>, ali ga rijetko primjenjuje</w:t>
            </w:r>
          </w:p>
          <w:p w:rsidR="001E3F60" w:rsidRDefault="001E3F60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pokazuje slabu motiviranost za usvajanje gradiva iz slovnice</w:t>
            </w:r>
          </w:p>
          <w:p w:rsidR="001E3F60" w:rsidRDefault="001E3F60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prepoznaje osnovne jezične pojave, ali je u primjeni nesamostalan</w:t>
            </w:r>
          </w:p>
          <w:p w:rsidR="001E3F60" w:rsidRDefault="001E3F60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 dopunski rad i pomoć učiteljice postiže minimalne rezultate</w:t>
            </w:r>
          </w:p>
          <w:p w:rsidR="001E3F60" w:rsidRDefault="001E3F60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površno pristupa zadatcima, u potpunosti izostaje rad kod kuće</w:t>
            </w:r>
          </w:p>
          <w:p w:rsidR="001E3F60" w:rsidRDefault="001E3F60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neredovito piše domaće zadaće</w:t>
            </w:r>
          </w:p>
          <w:p w:rsidR="001E3F60" w:rsidRDefault="001E3F60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ima vrlo skromno predznanje pa jezične pojave ne povezuje</w:t>
            </w:r>
          </w:p>
          <w:p w:rsidR="001E3F60" w:rsidRPr="006E7F83" w:rsidRDefault="001E3F60" w:rsidP="006E7F83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uključen u dopunski rad, no za veći napredak treba uložiti više truda i upornosti kako bi stekao razinu znanja potrebnu za uspješno praćenje programskih sadržaja</w:t>
            </w: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642" w:rsidTr="00031AE0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E30642" w:rsidP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E30642" w:rsidRDefault="00E30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42" w:rsidRDefault="001E3F60" w:rsidP="001E3F6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predznanje izrazito loše sto onemogućava praćenje i usvajanje novih sadržaja</w:t>
            </w:r>
          </w:p>
          <w:p w:rsidR="001E3F60" w:rsidRDefault="001E3F60" w:rsidP="001E3F6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slabo se uključuje u nastavni proces</w:t>
            </w:r>
          </w:p>
          <w:p w:rsidR="001E3F60" w:rsidRDefault="001E3F60" w:rsidP="001E3F6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gramatičko mišljenje nerazvijeno</w:t>
            </w:r>
          </w:p>
          <w:p w:rsidR="001E3F60" w:rsidRDefault="001E3F60" w:rsidP="001E3F6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gradivo ne savladava čak ni uz pomoć učiteljice</w:t>
            </w:r>
          </w:p>
          <w:p w:rsidR="00E30642" w:rsidRDefault="00031AE0" w:rsidP="00E3064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pokazuje interes za rad i ne piše domaće zadaće</w:t>
            </w:r>
          </w:p>
          <w:p w:rsidR="00031AE0" w:rsidRDefault="00031AE0" w:rsidP="00E3064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ocjena je rezultat nedovoljnog interesa, motivacije i rada</w:t>
            </w:r>
          </w:p>
          <w:p w:rsidR="00031AE0" w:rsidRPr="00031AE0" w:rsidRDefault="00031AE0" w:rsidP="00E30642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645" w:rsidRDefault="00292645" w:rsidP="00E30642">
      <w:pPr>
        <w:rPr>
          <w:rFonts w:ascii="Times New Roman" w:hAnsi="Times New Roman" w:cs="Times New Roman"/>
          <w:sz w:val="24"/>
          <w:szCs w:val="24"/>
        </w:rPr>
      </w:pPr>
    </w:p>
    <w:p w:rsidR="00031AE0" w:rsidRDefault="00031AE0" w:rsidP="00E30642">
      <w:pPr>
        <w:rPr>
          <w:rFonts w:ascii="Times New Roman" w:hAnsi="Times New Roman" w:cs="Times New Roman"/>
          <w:sz w:val="24"/>
          <w:szCs w:val="24"/>
        </w:rPr>
      </w:pPr>
    </w:p>
    <w:p w:rsidR="00031AE0" w:rsidRDefault="00031AE0" w:rsidP="00E30642">
      <w:pPr>
        <w:rPr>
          <w:rFonts w:ascii="Times New Roman" w:hAnsi="Times New Roman" w:cs="Times New Roman"/>
          <w:sz w:val="24"/>
          <w:szCs w:val="24"/>
        </w:rPr>
      </w:pPr>
    </w:p>
    <w:p w:rsidR="00031AE0" w:rsidRDefault="00031AE0" w:rsidP="00E306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031AE0" w:rsidTr="00BF7A35">
        <w:tc>
          <w:tcPr>
            <w:tcW w:w="2235" w:type="dxa"/>
            <w:tcBorders>
              <w:right w:val="single" w:sz="4" w:space="0" w:color="auto"/>
            </w:tcBorders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031AE0" w:rsidRDefault="00031AE0" w:rsidP="00BF7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Pr="002E1747" w:rsidRDefault="00031AE0" w:rsidP="00BF7A35">
            <w:pPr>
              <w:ind w:left="1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747">
              <w:rPr>
                <w:rFonts w:ascii="Times New Roman" w:hAnsi="Times New Roman" w:cs="Times New Roman"/>
                <w:b/>
                <w:sz w:val="28"/>
                <w:szCs w:val="28"/>
              </w:rPr>
              <w:t>KNJIŽEVNOST</w:t>
            </w: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E0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031AE0" w:rsidRDefault="00031AE0" w:rsidP="00031AE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besprijekorno vlada  svim književnim pojmovima na najvišoj razini</w:t>
            </w:r>
          </w:p>
          <w:p w:rsidR="00031AE0" w:rsidRDefault="00031AE0" w:rsidP="00031AE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 sudjeluje na satovima književnosti</w:t>
            </w:r>
          </w:p>
          <w:p w:rsidR="00031AE0" w:rsidRDefault="00031AE0" w:rsidP="00031AE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samoinicijativno se uključuje u interpretaciju književnog djela</w:t>
            </w:r>
          </w:p>
          <w:p w:rsidR="00031AE0" w:rsidRDefault="00031AE0" w:rsidP="00031AE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emocionalno prihvaća tekst, vješto izražava osjećaje izazvane njime</w:t>
            </w:r>
          </w:p>
          <w:p w:rsidR="00031AE0" w:rsidRDefault="00031AE0" w:rsidP="00031AE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razvijena sposobnost kritičkog mišljenja, argumentirano iznosi vlastite misli i stavove</w:t>
            </w:r>
          </w:p>
          <w:p w:rsidR="00031AE0" w:rsidRDefault="00031AE0" w:rsidP="00031AE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čita s razumijevanjem</w:t>
            </w:r>
          </w:p>
          <w:p w:rsidR="002E1747" w:rsidRDefault="002E1747" w:rsidP="002E1747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Pr="00031AE0" w:rsidRDefault="00031AE0" w:rsidP="00031AE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E0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Pr="00B77C08" w:rsidRDefault="00031AE0" w:rsidP="00031AE0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 xml:space="preserve">uspješno usvaja </w:t>
            </w:r>
            <w:r w:rsidR="00B77C08" w:rsidRPr="00B77C08">
              <w:rPr>
                <w:rFonts w:ascii="Times New Roman" w:hAnsi="Times New Roman" w:cs="Times New Roman"/>
                <w:sz w:val="24"/>
                <w:szCs w:val="24"/>
              </w:rPr>
              <w:t>programske sadržaje</w:t>
            </w:r>
          </w:p>
          <w:p w:rsidR="00B77C08" w:rsidRP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aktivno sudjeluje u nastavi</w:t>
            </w:r>
          </w:p>
          <w:p w:rsidR="00B77C08" w:rsidRP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književno djelo doživljava na visokoj razini i uočava pouku književnog djela</w:t>
            </w:r>
          </w:p>
          <w:p w:rsidR="00B77C08" w:rsidRP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samostalno tumači knjiž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evni tekst, razlikuje, imenuje </w:t>
            </w: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 xml:space="preserve"> i uglavnom točno koristi književne pojmove</w:t>
            </w:r>
          </w:p>
          <w:p w:rsid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razlikuje književne vrste te uglavnom točno uočava i imenuje stilska izražajna sredstva</w:t>
            </w:r>
          </w:p>
          <w:p w:rsidR="00B77C08" w:rsidRPr="002E1747" w:rsidRDefault="00B77C08" w:rsidP="002E1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E0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 (3)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08" w:rsidRP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na učiteljev po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ticaj sudjeluje u nastavnom procesu</w:t>
            </w:r>
          </w:p>
          <w:p w:rsidR="00B77C08" w:rsidRP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književno djelo razumije i doživljava na prosječnoj razini</w:t>
            </w:r>
          </w:p>
          <w:p w:rsidR="00B77C08" w:rsidRP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djelomično tumači književni tekst, prepoznaje i imenuje lakše književne pojmove</w:t>
            </w:r>
          </w:p>
          <w:p w:rsidR="00B77C08" w:rsidRP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razlikuje i imenuje književne vrste, ali teže oblikuje pouku djela</w:t>
            </w:r>
          </w:p>
          <w:p w:rsidR="00B77C08" w:rsidRDefault="00B77C08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definira stilska izražajna sredstva,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08">
              <w:rPr>
                <w:rFonts w:ascii="Times New Roman" w:hAnsi="Times New Roman" w:cs="Times New Roman"/>
                <w:sz w:val="24"/>
                <w:szCs w:val="24"/>
              </w:rPr>
              <w:t>ali ih teže prepoznaje u knj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iževnom d</w:t>
            </w:r>
            <w:r w:rsidR="00DE28A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elu</w:t>
            </w:r>
          </w:p>
          <w:p w:rsidR="00DE28A0" w:rsidRDefault="00DE28A0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oslanja se na sadržaje usvojene na satu, neredovito radi kod kuće</w:t>
            </w:r>
          </w:p>
          <w:p w:rsidR="00DE28A0" w:rsidRDefault="00DE28A0" w:rsidP="00B77C0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više  samostalnog rada kod kuće, mogao bi postići bolje rezultate</w:t>
            </w:r>
          </w:p>
          <w:p w:rsidR="00B77C08" w:rsidRPr="00B77C08" w:rsidRDefault="00DE28A0" w:rsidP="00DE28A0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AE0" w:rsidRDefault="00031AE0" w:rsidP="00031AE0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AE0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 (2)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8A0" w:rsidRPr="002E1747" w:rsidRDefault="00DE28A0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2E1747">
              <w:rPr>
                <w:rFonts w:ascii="Times New Roman" w:hAnsi="Times New Roman" w:cs="Times New Roman"/>
                <w:sz w:val="24"/>
                <w:szCs w:val="24"/>
              </w:rPr>
              <w:t>kazuje slabo zanimanje tijekom nastavnog procesa</w:t>
            </w: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 xml:space="preserve"> te sporije čita književni tekst</w:t>
            </w:r>
          </w:p>
          <w:p w:rsidR="00DE28A0" w:rsidRPr="002E1747" w:rsidRDefault="00DE28A0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>književno djelo dje</w:t>
            </w:r>
            <w:r w:rsidR="002E1747">
              <w:rPr>
                <w:rFonts w:ascii="Times New Roman" w:hAnsi="Times New Roman" w:cs="Times New Roman"/>
                <w:sz w:val="24"/>
                <w:szCs w:val="24"/>
              </w:rPr>
              <w:t xml:space="preserve">lomično razumije, a doživljaj </w:t>
            </w: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 xml:space="preserve"> djela</w:t>
            </w:r>
            <w:r w:rsidR="002E1747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 xml:space="preserve"> na najnižoj razini</w:t>
            </w:r>
          </w:p>
          <w:p w:rsidR="00DE28A0" w:rsidRPr="002E1747" w:rsidRDefault="002E1747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 </w:t>
            </w:r>
            <w:r w:rsidR="00DE28A0" w:rsidRPr="002E1747">
              <w:rPr>
                <w:rFonts w:ascii="Times New Roman" w:hAnsi="Times New Roman" w:cs="Times New Roman"/>
                <w:sz w:val="24"/>
                <w:szCs w:val="24"/>
              </w:rPr>
              <w:t xml:space="preserve"> pomoć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učiteljice djelomično  interpretira </w:t>
            </w:r>
            <w:r w:rsidR="00DE28A0" w:rsidRPr="002E1747">
              <w:rPr>
                <w:rFonts w:ascii="Times New Roman" w:hAnsi="Times New Roman" w:cs="Times New Roman"/>
                <w:sz w:val="24"/>
                <w:szCs w:val="24"/>
              </w:rPr>
              <w:t xml:space="preserve"> književni tekst</w:t>
            </w:r>
          </w:p>
          <w:p w:rsidR="00031AE0" w:rsidRDefault="00DE28A0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 xml:space="preserve">definira </w:t>
            </w:r>
            <w:r w:rsidR="002E1747">
              <w:rPr>
                <w:rFonts w:ascii="Times New Roman" w:hAnsi="Times New Roman" w:cs="Times New Roman"/>
                <w:sz w:val="24"/>
                <w:szCs w:val="24"/>
              </w:rPr>
              <w:t xml:space="preserve">osnovne </w:t>
            </w: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 xml:space="preserve">književne pojmove i stilska izražajna sredstva, </w:t>
            </w:r>
            <w:r w:rsidR="002E1747">
              <w:rPr>
                <w:rFonts w:ascii="Times New Roman" w:hAnsi="Times New Roman" w:cs="Times New Roman"/>
                <w:sz w:val="24"/>
                <w:szCs w:val="24"/>
              </w:rPr>
              <w:t>ali ih rijetko uočava</w:t>
            </w:r>
          </w:p>
          <w:p w:rsidR="002E1747" w:rsidRPr="002E1747" w:rsidRDefault="002E1747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nema razvijenu književnu komunikaciju, rijetko iznosi vlastita mišljenja i stavove</w:t>
            </w:r>
          </w:p>
        </w:tc>
      </w:tr>
      <w:tr w:rsidR="00031AE0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031AE0" w:rsidRDefault="00031AE0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>ne pokazuje zanimanje za nastavu književnosti</w:t>
            </w:r>
          </w:p>
          <w:p w:rsidR="002E1747" w:rsidRPr="002E1747" w:rsidRDefault="002E1747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rijetko se uključuje u nastavni proces</w:t>
            </w:r>
          </w:p>
          <w:p w:rsidR="002E1747" w:rsidRPr="002E1747" w:rsidRDefault="002E1747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>ne definira književne pojmove</w:t>
            </w:r>
          </w:p>
          <w:p w:rsidR="002E1747" w:rsidRDefault="002E1747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1747">
              <w:rPr>
                <w:rFonts w:ascii="Times New Roman" w:hAnsi="Times New Roman" w:cs="Times New Roman"/>
                <w:sz w:val="24"/>
                <w:szCs w:val="24"/>
              </w:rPr>
              <w:t>ne razlikuje književne vrste, ne razumije pročitani tekst i ne može izraziti doživljaj djela</w:t>
            </w:r>
          </w:p>
          <w:p w:rsidR="002E1747" w:rsidRPr="002E1747" w:rsidRDefault="002E1747" w:rsidP="002E174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piše domaće zadaće</w:t>
            </w:r>
          </w:p>
          <w:p w:rsidR="00031AE0" w:rsidRPr="00031AE0" w:rsidRDefault="00031AE0" w:rsidP="002E174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AE0" w:rsidRDefault="00031AE0" w:rsidP="00E30642">
      <w:pPr>
        <w:rPr>
          <w:rFonts w:ascii="Times New Roman" w:hAnsi="Times New Roman" w:cs="Times New Roman"/>
          <w:sz w:val="24"/>
          <w:szCs w:val="24"/>
        </w:rPr>
      </w:pPr>
    </w:p>
    <w:p w:rsidR="002E1747" w:rsidRDefault="002E1747" w:rsidP="00E30642">
      <w:pPr>
        <w:rPr>
          <w:rFonts w:ascii="Times New Roman" w:hAnsi="Times New Roman" w:cs="Times New Roman"/>
          <w:sz w:val="24"/>
          <w:szCs w:val="24"/>
        </w:rPr>
      </w:pPr>
    </w:p>
    <w:p w:rsidR="002E1747" w:rsidRDefault="002E1747" w:rsidP="00E30642">
      <w:pPr>
        <w:rPr>
          <w:rFonts w:ascii="Times New Roman" w:hAnsi="Times New Roman" w:cs="Times New Roman"/>
          <w:sz w:val="24"/>
          <w:szCs w:val="24"/>
        </w:rPr>
      </w:pPr>
    </w:p>
    <w:p w:rsidR="002E1747" w:rsidRDefault="002E1747" w:rsidP="00E30642">
      <w:pPr>
        <w:rPr>
          <w:rFonts w:ascii="Times New Roman" w:hAnsi="Times New Roman" w:cs="Times New Roman"/>
          <w:sz w:val="24"/>
          <w:szCs w:val="24"/>
        </w:rPr>
      </w:pPr>
    </w:p>
    <w:p w:rsidR="002E1747" w:rsidRDefault="002E1747" w:rsidP="00E30642">
      <w:pPr>
        <w:rPr>
          <w:rFonts w:ascii="Times New Roman" w:hAnsi="Times New Roman" w:cs="Times New Roman"/>
          <w:sz w:val="24"/>
          <w:szCs w:val="24"/>
        </w:rPr>
      </w:pPr>
    </w:p>
    <w:p w:rsidR="002E1747" w:rsidRDefault="002E1747" w:rsidP="00E30642">
      <w:pPr>
        <w:rPr>
          <w:rFonts w:ascii="Times New Roman" w:hAnsi="Times New Roman" w:cs="Times New Roman"/>
          <w:sz w:val="24"/>
          <w:szCs w:val="24"/>
        </w:rPr>
      </w:pPr>
    </w:p>
    <w:p w:rsidR="002E1747" w:rsidRDefault="002E1747" w:rsidP="00E306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2E1747" w:rsidTr="00BF7A35">
        <w:tc>
          <w:tcPr>
            <w:tcW w:w="2235" w:type="dxa"/>
            <w:tcBorders>
              <w:right w:val="single" w:sz="4" w:space="0" w:color="auto"/>
            </w:tcBorders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</w:t>
            </w:r>
          </w:p>
          <w:p w:rsidR="002E1747" w:rsidRDefault="002E1747" w:rsidP="00BF7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Pr="002E1747" w:rsidRDefault="00164E7C" w:rsidP="00BF7A35">
            <w:pPr>
              <w:ind w:left="19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LEKTIRA</w:t>
            </w: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7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64E7C" w:rsidRDefault="00164E7C" w:rsidP="00164E7C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knjigu čita na vrijeme poštujući zadani rok, a na satu lektire koristi se dnevnikom čitanja</w:t>
            </w: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 xml:space="preserve">u potpunosti ovladava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sadržajem knjige, a doživljaj</w:t>
            </w: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 xml:space="preserve"> djela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 xml:space="preserve"> na vrlo visokoj razini</w:t>
            </w: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kritički promišlja o pročitanom djelu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iznosi vlastite zaključke</w:t>
            </w: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na satu je aktivan i pokazuje vrlo visoku razinu kreativnosti pri analizi književnog djela</w:t>
            </w: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zainteresiran je za svaki oblik rada i način obrade lektire</w:t>
            </w: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u interpretaciji se točno koristi književnim pojmovima</w:t>
            </w: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u djelu otkriva prenesena značenja</w:t>
            </w:r>
          </w:p>
          <w:p w:rsidR="00164E7C" w:rsidRPr="00164E7C" w:rsidRDefault="00164E7C" w:rsidP="00164E7C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može jasno i precizno odrediti poruku književnog djela</w:t>
            </w:r>
          </w:p>
          <w:p w:rsidR="002E1747" w:rsidRPr="00520787" w:rsidRDefault="00164E7C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64E7C">
              <w:rPr>
                <w:rFonts w:ascii="Times New Roman" w:hAnsi="Times New Roman" w:cs="Times New Roman"/>
                <w:sz w:val="24"/>
                <w:szCs w:val="24"/>
              </w:rPr>
              <w:t>pouku, ideju, sadržaj ili književni lik dovodi u suodnos sa stvarnim životom ili drugim književnim djelima zauzimajući stav koji čvrsto i argumentirano brani</w:t>
            </w:r>
          </w:p>
        </w:tc>
      </w:tr>
      <w:tr w:rsidR="002E1747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knjigu čita na vrijeme poštujući zadani rok, a na satu lektire donosi dnevnik čitanja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ovladava sadržajem knjige, a doživljaj je djela na visokoj razini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na satu je aktivan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zainteresiran je za svaki oblik rada i način obrade lektire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u interpretaciji se uglavnom točno koristi književnim pojmovima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u djelu otkriva prenesena značenja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može odrediti poruku književnog djela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promišlja o književnom djelu, uspoređuje ga s ranije pročitanim djelima, osobama ili događajima iz stvarnog života te argumentirano iznosi svoje mišljenje</w:t>
            </w:r>
          </w:p>
          <w:p w:rsidR="002E1747" w:rsidRPr="002E1747" w:rsidRDefault="002E1747" w:rsidP="0052078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7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 (3)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520787" w:rsidRDefault="00520787" w:rsidP="0052078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trudi se knjigu pročitati do zadanog roka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većim dijelom ovladava sadržajem knjige, a doživljaj je djela na prosječnoj razini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trudi se sudjelovati u aktivnostima i interpretaciji koliko mu dopušta poznavanje sadržaja književnoga djela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vodi osnovne zabilješke o pročitanom književnom djelu</w:t>
            </w:r>
          </w:p>
          <w:p w:rsidR="002E1747" w:rsidRDefault="002E1747" w:rsidP="0052078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7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 (2)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520787" w:rsidRDefault="00520787" w:rsidP="0052078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ne poštuje zadani rok za čitanje knjiga, a na sat lektire zaboravlja donijeti dnevnik čitanja pa to čini na nekom od sljedećih sati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nesiguran je u sadržaj književnog djela, a doživljaj je djela na niskoj razini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pokazuje minimalno zanimanje za aktivnosti i interpretaciju književnog djela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nespretno obrazlaže dojam o pročitanom djelu</w:t>
            </w:r>
          </w:p>
          <w:p w:rsidR="002E1747" w:rsidRPr="002E1747" w:rsidRDefault="002E1747" w:rsidP="0052078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7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747" w:rsidRDefault="002E1747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ne pokazuje zanimanje za čitanje knjige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ne vlada sadržajem književnog djela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ne pokazuje zanimanje za aktivnosti i interpretaciju književnoga djela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ne vodi dnevnik čitanja i zabilješke o zadanome književnome djelu</w:t>
            </w:r>
          </w:p>
          <w:p w:rsidR="00520787" w:rsidRPr="00520787" w:rsidRDefault="00520787" w:rsidP="0052078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0787">
              <w:rPr>
                <w:rFonts w:ascii="Times New Roman" w:hAnsi="Times New Roman" w:cs="Times New Roman"/>
                <w:sz w:val="24"/>
                <w:szCs w:val="24"/>
              </w:rPr>
              <w:t>ne može izreći dojam o pročitanom djelu</w:t>
            </w:r>
          </w:p>
          <w:p w:rsidR="002E1747" w:rsidRPr="00031AE0" w:rsidRDefault="002E1747" w:rsidP="0052078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747" w:rsidRDefault="002E1747" w:rsidP="00E30642">
      <w:pPr>
        <w:rPr>
          <w:rFonts w:ascii="Times New Roman" w:hAnsi="Times New Roman" w:cs="Times New Roman"/>
          <w:sz w:val="24"/>
          <w:szCs w:val="24"/>
        </w:rPr>
      </w:pPr>
    </w:p>
    <w:p w:rsidR="00234415" w:rsidRDefault="00234415" w:rsidP="00E30642">
      <w:pPr>
        <w:rPr>
          <w:rFonts w:ascii="Times New Roman" w:hAnsi="Times New Roman" w:cs="Times New Roman"/>
          <w:sz w:val="24"/>
          <w:szCs w:val="24"/>
        </w:rPr>
      </w:pPr>
    </w:p>
    <w:p w:rsidR="00234415" w:rsidRDefault="00234415" w:rsidP="002344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234415" w:rsidTr="00BF7A35">
        <w:tc>
          <w:tcPr>
            <w:tcW w:w="2235" w:type="dxa"/>
            <w:tcBorders>
              <w:right w:val="single" w:sz="4" w:space="0" w:color="auto"/>
            </w:tcBorders>
          </w:tcPr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234415" w:rsidRDefault="00234415" w:rsidP="00BF7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Pr="002E1747" w:rsidRDefault="00234415" w:rsidP="002344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JEZIČNO IZRAŽAVANJE - USMENO</w:t>
            </w: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1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234415" w:rsidRDefault="00234415" w:rsidP="00BF7A3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Pr="00234415" w:rsidRDefault="00234415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izražava se hrvatskim standardnim jezikom i ima vrlo bogat rječnik</w:t>
            </w:r>
          </w:p>
          <w:p w:rsidR="00234415" w:rsidRPr="00234415" w:rsidRDefault="00234415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pravilno i jasno izgovara glasove, pravilno naglašava riječi i ostvaruje pravilnu rečeničnu intonaciju</w:t>
            </w:r>
          </w:p>
          <w:p w:rsidR="00234415" w:rsidRPr="00234415" w:rsidRDefault="00234415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rado sudjeluje u govornim vježbama u kojima se ističe kreativnost, jasno izlaže i samostalno obrazlaže vlastito mišljenje</w:t>
            </w:r>
          </w:p>
          <w:p w:rsidR="00234415" w:rsidRPr="00234415" w:rsidRDefault="00234415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ima odlično razvijenu kulturu slušanja i izvrsno komunicira</w:t>
            </w:r>
          </w:p>
          <w:p w:rsidR="00234415" w:rsidRPr="00234415" w:rsidRDefault="00234415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 xml:space="preserve">interpretativno čita tekst na najvišoj razini, ima izvrsno razvijenu sklonost za </w:t>
            </w:r>
            <w:proofErr w:type="spellStart"/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krasnoslov</w:t>
            </w:r>
            <w:proofErr w:type="spellEnd"/>
          </w:p>
          <w:p w:rsidR="00234415" w:rsidRPr="00520787" w:rsidRDefault="00234415" w:rsidP="0023441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15" w:rsidTr="001D728F">
        <w:trPr>
          <w:trHeight w:val="278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1D728F" w:rsidRDefault="001D728F" w:rsidP="001D728F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Pr="001D728F" w:rsidRDefault="00234415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F">
              <w:rPr>
                <w:rFonts w:ascii="Times New Roman" w:hAnsi="Times New Roman" w:cs="Times New Roman"/>
                <w:sz w:val="24"/>
                <w:szCs w:val="24"/>
              </w:rPr>
              <w:t>izražava se hrvatskim standardnim jezikom i ima bogat rječnik</w:t>
            </w:r>
          </w:p>
          <w:p w:rsidR="00234415" w:rsidRPr="00234415" w:rsidRDefault="00234415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pravilno i jasno izgovara glasove,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pravilno naglašava riječi i ostvaruje pravilnu rečeničnu intonaciju</w:t>
            </w:r>
          </w:p>
          <w:p w:rsidR="00234415" w:rsidRPr="00234415" w:rsidRDefault="00234415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rado sudjeluje u dramatizacijama i govornim vježbama</w:t>
            </w:r>
          </w:p>
          <w:p w:rsidR="00234415" w:rsidRPr="00234415" w:rsidRDefault="001D728F" w:rsidP="0023441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jasno i točno izlaže, </w:t>
            </w:r>
            <w:r w:rsidR="00234415" w:rsidRPr="00234415">
              <w:rPr>
                <w:rFonts w:ascii="Times New Roman" w:hAnsi="Times New Roman" w:cs="Times New Roman"/>
                <w:sz w:val="24"/>
                <w:szCs w:val="24"/>
              </w:rPr>
              <w:t>trudi se ostvariti komunikac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34415" w:rsidRPr="00234415">
              <w:rPr>
                <w:rFonts w:ascii="Times New Roman" w:hAnsi="Times New Roman" w:cs="Times New Roman"/>
                <w:sz w:val="24"/>
                <w:szCs w:val="24"/>
              </w:rPr>
              <w:t>ju sa slušateljima</w:t>
            </w:r>
          </w:p>
          <w:p w:rsidR="00234415" w:rsidRPr="001D728F" w:rsidRDefault="00234415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4415">
              <w:rPr>
                <w:rFonts w:ascii="Times New Roman" w:hAnsi="Times New Roman" w:cs="Times New Roman"/>
                <w:sz w:val="24"/>
                <w:szCs w:val="24"/>
              </w:rPr>
              <w:t xml:space="preserve">izražajno čita i </w:t>
            </w:r>
            <w:proofErr w:type="spellStart"/>
            <w:r w:rsidRPr="00234415">
              <w:rPr>
                <w:rFonts w:ascii="Times New Roman" w:hAnsi="Times New Roman" w:cs="Times New Roman"/>
                <w:sz w:val="24"/>
                <w:szCs w:val="24"/>
              </w:rPr>
              <w:t>krasnoslovi</w:t>
            </w:r>
            <w:proofErr w:type="spellEnd"/>
          </w:p>
        </w:tc>
      </w:tr>
      <w:tr w:rsidR="0023441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 (3)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234415" w:rsidRDefault="00234415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8F" w:rsidRPr="001D728F" w:rsidRDefault="001D728F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F">
              <w:rPr>
                <w:rFonts w:ascii="Times New Roman" w:hAnsi="Times New Roman" w:cs="Times New Roman"/>
                <w:sz w:val="24"/>
                <w:szCs w:val="24"/>
              </w:rPr>
              <w:t>trudi se izražavati hrvatskim standardnim jezikom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ima prosječan </w:t>
            </w:r>
            <w:r w:rsidRPr="001D728F">
              <w:rPr>
                <w:rFonts w:ascii="Times New Roman" w:hAnsi="Times New Roman" w:cs="Times New Roman"/>
                <w:sz w:val="24"/>
                <w:szCs w:val="24"/>
              </w:rPr>
              <w:t>rječnik</w:t>
            </w:r>
          </w:p>
          <w:p w:rsidR="001D728F" w:rsidRPr="001D728F" w:rsidRDefault="001D728F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provodi u potpunosti pravogovorna pravila</w:t>
            </w:r>
          </w:p>
          <w:p w:rsidR="001D728F" w:rsidRPr="001D728F" w:rsidRDefault="001D728F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uglavnom </w:t>
            </w:r>
            <w:r w:rsidRPr="001D728F">
              <w:rPr>
                <w:rFonts w:ascii="Times New Roman" w:hAnsi="Times New Roman" w:cs="Times New Roman"/>
                <w:sz w:val="24"/>
                <w:szCs w:val="24"/>
              </w:rPr>
              <w:t>sudjeluje u dramatizacijama i govornim vježbama</w:t>
            </w:r>
          </w:p>
          <w:p w:rsidR="001D728F" w:rsidRPr="001D728F" w:rsidRDefault="001D728F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D728F">
              <w:rPr>
                <w:rFonts w:ascii="Times New Roman" w:hAnsi="Times New Roman" w:cs="Times New Roman"/>
                <w:sz w:val="24"/>
                <w:szCs w:val="24"/>
              </w:rPr>
              <w:t>vlada tehnikom čitanja, ali ne razvija vlastiti odnos prema pročitanome pa ga valja usmjeravati</w:t>
            </w:r>
          </w:p>
          <w:p w:rsidR="00234415" w:rsidRPr="001D728F" w:rsidRDefault="00234415" w:rsidP="001D728F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1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 (2)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234415" w:rsidRDefault="00234415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8F" w:rsidRDefault="001D728F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C3B14">
              <w:rPr>
                <w:rFonts w:ascii="Times New Roman" w:hAnsi="Times New Roman" w:cs="Times New Roman"/>
                <w:sz w:val="24"/>
                <w:szCs w:val="24"/>
              </w:rPr>
              <w:t>ma oskudan</w:t>
            </w: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 xml:space="preserve"> rječnik i često rabi zavičajne riječi</w:t>
            </w:r>
          </w:p>
          <w:p w:rsidR="00AC3B14" w:rsidRPr="00AC3B14" w:rsidRDefault="00AC3B14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rezerviranost i suzdržanost pri usmenom izlaganju</w:t>
            </w:r>
          </w:p>
          <w:p w:rsidR="001D728F" w:rsidRPr="00AC3B14" w:rsidRDefault="001D728F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treba razvijati tehniku čitanja</w:t>
            </w:r>
            <w:r w:rsidR="00AC3B14" w:rsidRPr="00AC3B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sporo čita</w:t>
            </w:r>
            <w:r w:rsidR="00AC3B14" w:rsidRPr="00AC3B14">
              <w:rPr>
                <w:rFonts w:ascii="Times New Roman" w:hAnsi="Times New Roman" w:cs="Times New Roman"/>
                <w:sz w:val="24"/>
                <w:szCs w:val="24"/>
              </w:rPr>
              <w:t>, ne naglašava riječi</w:t>
            </w:r>
          </w:p>
          <w:p w:rsidR="001D728F" w:rsidRPr="00AC3B14" w:rsidRDefault="001D728F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teže izražava misli i oblikuje rečenice</w:t>
            </w:r>
            <w:r w:rsidR="00AC3B14" w:rsidRPr="00AC3B14">
              <w:rPr>
                <w:rFonts w:ascii="Times New Roman" w:hAnsi="Times New Roman" w:cs="Times New Roman"/>
                <w:sz w:val="24"/>
                <w:szCs w:val="24"/>
              </w:rPr>
              <w:t xml:space="preserve"> pri prepričavanju</w:t>
            </w:r>
          </w:p>
          <w:p w:rsidR="001D728F" w:rsidRPr="00AC3B14" w:rsidRDefault="001D728F" w:rsidP="001D728F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razumije samo jednostavne sadržaje, a tijekom izlaganja često se oslanja na učiteljevu pomoć</w:t>
            </w:r>
          </w:p>
          <w:p w:rsidR="00234415" w:rsidRPr="002E1747" w:rsidRDefault="00234415" w:rsidP="001D728F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41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Default="0023441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AC3B14" w:rsidRDefault="00AC3B14" w:rsidP="00AC3B14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415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ne vlada tehnikom čitanja</w:t>
            </w: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 izražava se </w:t>
            </w: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 xml:space="preserve"> hrvatskim standardnim jezikom i ne prihvaća učiteljevu pomoć</w:t>
            </w: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odbij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sudjelovati u</w:t>
            </w: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 xml:space="preserve"> govornim vježbama</w:t>
            </w: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nema razvijenu kulturu slušanja i ne poštuje pravila komunikacije</w:t>
            </w:r>
          </w:p>
          <w:p w:rsidR="00AC3B14" w:rsidRPr="00031AE0" w:rsidRDefault="00AC3B14" w:rsidP="00AC3B14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415" w:rsidRDefault="00234415" w:rsidP="00234415">
      <w:pPr>
        <w:rPr>
          <w:rFonts w:ascii="Times New Roman" w:hAnsi="Times New Roman" w:cs="Times New Roman"/>
          <w:sz w:val="24"/>
          <w:szCs w:val="24"/>
        </w:rPr>
      </w:pPr>
    </w:p>
    <w:p w:rsidR="00AC3B14" w:rsidRDefault="00AC3B14" w:rsidP="00234415">
      <w:pPr>
        <w:rPr>
          <w:rFonts w:ascii="Times New Roman" w:hAnsi="Times New Roman" w:cs="Times New Roman"/>
          <w:sz w:val="24"/>
          <w:szCs w:val="24"/>
        </w:rPr>
      </w:pPr>
    </w:p>
    <w:p w:rsidR="00AC3B14" w:rsidRDefault="00AC3B14" w:rsidP="002344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AC3B14" w:rsidTr="00BF7A35">
        <w:tc>
          <w:tcPr>
            <w:tcW w:w="2235" w:type="dxa"/>
            <w:tcBorders>
              <w:right w:val="single" w:sz="4" w:space="0" w:color="auto"/>
            </w:tcBorders>
          </w:tcPr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AC3B14" w:rsidRDefault="00AC3B14" w:rsidP="00BF7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Pr="002E1747" w:rsidRDefault="00AC3B14" w:rsidP="00BF7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JEZIČNO IZRAŽAVANJE - PISANO</w:t>
            </w: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14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AC3B14" w:rsidRDefault="00AC3B14" w:rsidP="00BF7A3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ima iznimno bogat rječnik i vrlo je kreativan u literarnom i novinarskom izričaju</w:t>
            </w: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izvrsno piše sve oblike pisanoga izražavanja poštujući kompoziciju zadanoga oblika</w:t>
            </w: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C3B14">
              <w:rPr>
                <w:rFonts w:ascii="Times New Roman" w:hAnsi="Times New Roman" w:cs="Times New Roman"/>
                <w:sz w:val="24"/>
                <w:szCs w:val="24"/>
              </w:rPr>
              <w:t>na najvišoj razini je usvojio pravopisna i gramatička pravila te ih dosljedno i točno primjenjuje</w:t>
            </w: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njeguje vlastiti  stvaralački izraz</w:t>
            </w:r>
          </w:p>
          <w:p w:rsidR="00AC3B14" w:rsidRPr="00AC3B14" w:rsidRDefault="00AC3B14" w:rsidP="00AC3B14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učinkovito komponira slijed događaja i misli u pisanom tekstu</w:t>
            </w:r>
          </w:p>
          <w:p w:rsidR="00AC3B14" w:rsidRPr="00520787" w:rsidRDefault="00AC3B14" w:rsidP="00AC3B14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14" w:rsidTr="00BF7A35">
        <w:trPr>
          <w:trHeight w:val="2785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E7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  <w:p w:rsidR="00AC3B14" w:rsidRPr="00541EE7" w:rsidRDefault="00AC3B14" w:rsidP="00541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AC3B14" w:rsidRDefault="00AC3B14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E7" w:rsidRP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>ima bogat rječnik i vrlo je kreativan u literarnom i novinarskom izričaju</w:t>
            </w:r>
          </w:p>
          <w:p w:rsidR="00541EE7" w:rsidRP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>vrlo uspješno piše sve oblike pisanoga izražavanja poštujući kompoziciju zadanoga oblika</w:t>
            </w:r>
          </w:p>
          <w:p w:rsidR="00AC3B14" w:rsidRP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 xml:space="preserve">usvojio je pravopisna i gramatička pravila te ih dosljedno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uglavnom </w:t>
            </w: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>točno primjenjuje </w:t>
            </w:r>
          </w:p>
        </w:tc>
      </w:tr>
      <w:tr w:rsidR="00AC3B14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 (3)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AC3B14" w:rsidRPr="00541EE7" w:rsidRDefault="00AC3B14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E7" w:rsidRP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>ima razvijen rječnik i trudi se ostvariti literarni i novinarski izričaj</w:t>
            </w:r>
          </w:p>
          <w:p w:rsidR="00541EE7" w:rsidRP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>uspješno piše sve oblike pisanog izražavanja s manjim pogreškama u kompoziciji zadanog oblika</w:t>
            </w:r>
          </w:p>
          <w:p w:rsidR="00541EE7" w:rsidRP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pravopisna i gramatička pravila djelomično je usvojio te ih nedosljedno primjenjuje</w:t>
            </w:r>
          </w:p>
          <w:p w:rsidR="00AC3B14" w:rsidRPr="001D728F" w:rsidRDefault="00AC3B14" w:rsidP="00541EE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14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Default="007C5788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Default="007C5788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 (2)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AC3B14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površnost i brzopletost dovode do  nečitkog i neurednog pisanog rada</w:t>
            </w:r>
          </w:p>
          <w:p w:rsid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 xml:space="preserve">ima slabo razvijen rječnik,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rečenice prejednostavne </w:t>
            </w:r>
          </w:p>
          <w:p w:rsidR="00541EE7" w:rsidRP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EE7">
              <w:rPr>
                <w:rFonts w:ascii="Times New Roman" w:hAnsi="Times New Roman" w:cs="Times New Roman"/>
                <w:sz w:val="24"/>
                <w:szCs w:val="24"/>
              </w:rPr>
              <w:t>uz učiteljevu pomoć piše najjednostavnije oblike pisanog izražavanja</w:t>
            </w:r>
          </w:p>
          <w:p w:rsidR="00AC3B14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mnoštvo pravopisnih i gramatičkih pogrešaka</w:t>
            </w:r>
          </w:p>
          <w:p w:rsidR="00541EE7" w:rsidRPr="002E174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14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Default="007C5788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14" w:rsidRDefault="00AC3B14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AC3B14" w:rsidRDefault="00AC3B14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E7" w:rsidRPr="00BF7A35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ima siromašan rječnik</w:t>
            </w:r>
          </w:p>
          <w:p w:rsidR="00BF7A35" w:rsidRPr="00BF7A35" w:rsidRDefault="00BF7A35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rukopis neuredan i u cijelosti nečitak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nije ovladao pravopisnim i gramatičkim pravilima</w:t>
            </w:r>
          </w:p>
          <w:p w:rsidR="00541EE7" w:rsidRPr="00BF7A35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teško slaže rečenice, a misli su mu često nedorečene i konfuzne</w:t>
            </w:r>
          </w:p>
          <w:p w:rsidR="00541EE7" w:rsidRPr="00BF7A35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ne pokazuje zanimanje za pisano izražavanje</w:t>
            </w:r>
          </w:p>
          <w:p w:rsidR="00541EE7" w:rsidRDefault="00541EE7" w:rsidP="00541EE7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odbija suradnju i ne trudi se napisat</w:t>
            </w:r>
            <w:r w:rsidR="00BF7A35">
              <w:rPr>
                <w:rFonts w:ascii="Times New Roman" w:hAnsi="Times New Roman" w:cs="Times New Roman"/>
                <w:sz w:val="24"/>
                <w:szCs w:val="24"/>
              </w:rPr>
              <w:t xml:space="preserve">i zadani oblik ni uz </w:t>
            </w: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pomoć</w:t>
            </w:r>
            <w:r w:rsidR="00BF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7A35" w:rsidRPr="00BF7A35" w:rsidRDefault="00BF7A35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učiteljice</w:t>
            </w:r>
          </w:p>
          <w:p w:rsidR="00AC3B14" w:rsidRPr="00031AE0" w:rsidRDefault="00AC3B14" w:rsidP="00541EE7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14" w:rsidRDefault="00AC3B14" w:rsidP="00234415">
      <w:pPr>
        <w:rPr>
          <w:rFonts w:ascii="Times New Roman" w:hAnsi="Times New Roman" w:cs="Times New Roman"/>
          <w:sz w:val="24"/>
          <w:szCs w:val="24"/>
        </w:rPr>
      </w:pPr>
    </w:p>
    <w:p w:rsidR="00BF7A35" w:rsidRDefault="00BF7A35" w:rsidP="002344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BF7A35" w:rsidTr="00BF7A35">
        <w:tc>
          <w:tcPr>
            <w:tcW w:w="2235" w:type="dxa"/>
            <w:tcBorders>
              <w:right w:val="single" w:sz="4" w:space="0" w:color="auto"/>
            </w:tcBorders>
          </w:tcPr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F7A35" w:rsidRDefault="00BF7A35" w:rsidP="00BF7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Pr="002E1747" w:rsidRDefault="00BF7A35" w:rsidP="00BF7A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MEDIJSKA KULTURA</w:t>
            </w: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3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BF7A35" w:rsidRDefault="00BF7A35" w:rsidP="00BF7A35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rado sudjeluje u pripremi i realizaciji nastavnoga sata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prati, preispituje i kritički se odnosi prema sadržajima medijske kulture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poznaje i točno imenuje filmske rodove, vrste i filmska izražajna sredstva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naučeno primjenjuje u svim situacijama</w:t>
            </w:r>
          </w:p>
          <w:p w:rsidR="00BF7A35" w:rsidRPr="00520787" w:rsidRDefault="00BF7A35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35" w:rsidTr="00BF7A35">
        <w:trPr>
          <w:trHeight w:val="1781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Default="007C5788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Default="007C5788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Default="007C5788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  <w:p w:rsidR="00BF7A35" w:rsidRPr="00541EE7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BF7A35" w:rsidRDefault="00BF7A35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sudjeluje u pripremi i realizaciji nastavnoga sata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prati, preispituje i promišlja o sadržajima medijske kulture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poznaje i imenuje filmske rodove, vrste i filmska izražajna sredstva</w:t>
            </w:r>
          </w:p>
          <w:p w:rsid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naučeno uglavnom primjenjuje u svim situacijam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F7A35" w:rsidRPr="00BF7A35" w:rsidRDefault="00BF7A35" w:rsidP="00BF7A35"/>
        </w:tc>
      </w:tr>
      <w:tr w:rsidR="00BF7A3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 (3)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BF7A35" w:rsidRPr="007C5788" w:rsidRDefault="00BF7A35" w:rsidP="007C578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788">
              <w:rPr>
                <w:rFonts w:ascii="Times New Roman" w:hAnsi="Times New Roman" w:cs="Times New Roman"/>
                <w:sz w:val="24"/>
                <w:szCs w:val="24"/>
              </w:rPr>
              <w:t>uglavnom sudjeluje u pripremi i realizaciji nastavnoga sata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prati nastavu medijske kulture i uz učiteljevu pomoć sudjeluje u radu</w:t>
            </w:r>
          </w:p>
          <w:p w:rsidR="00BF7A35" w:rsidRPr="00BF7A35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poznaje filmske rodove i vrste, a filmska izražajna sredstva djelomično prepoznaje</w:t>
            </w:r>
          </w:p>
          <w:p w:rsidR="00BF7A35" w:rsidRPr="007C5788" w:rsidRDefault="00BF7A35" w:rsidP="00BF7A35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7A35">
              <w:rPr>
                <w:rFonts w:ascii="Times New Roman" w:hAnsi="Times New Roman" w:cs="Times New Roman"/>
                <w:sz w:val="24"/>
                <w:szCs w:val="24"/>
              </w:rPr>
              <w:t>definira ključne pojmove, navodi poznate primjere</w:t>
            </w:r>
          </w:p>
        </w:tc>
      </w:tr>
      <w:tr w:rsidR="00BF7A3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 (2)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7C5788" w:rsidRDefault="007C5788" w:rsidP="007C5788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Pr="007C5788" w:rsidRDefault="007C5788" w:rsidP="007C578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788">
              <w:rPr>
                <w:rFonts w:ascii="Times New Roman" w:hAnsi="Times New Roman" w:cs="Times New Roman"/>
                <w:sz w:val="24"/>
                <w:szCs w:val="24"/>
              </w:rPr>
              <w:t>pasivan i isključivo na učiteljev poticaj sudjeluje u radu</w:t>
            </w:r>
          </w:p>
          <w:p w:rsidR="007C5788" w:rsidRPr="007C5788" w:rsidRDefault="007C5788" w:rsidP="007C578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788">
              <w:rPr>
                <w:rFonts w:ascii="Times New Roman" w:hAnsi="Times New Roman" w:cs="Times New Roman"/>
                <w:sz w:val="24"/>
                <w:szCs w:val="24"/>
              </w:rPr>
              <w:t>poznaje samo određene medije</w:t>
            </w:r>
          </w:p>
          <w:p w:rsidR="007C5788" w:rsidRPr="007C5788" w:rsidRDefault="007C5788" w:rsidP="007C578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788">
              <w:rPr>
                <w:rFonts w:ascii="Times New Roman" w:hAnsi="Times New Roman" w:cs="Times New Roman"/>
                <w:sz w:val="24"/>
                <w:szCs w:val="24"/>
              </w:rPr>
              <w:t>definira osnovne  pojmove, ali ne može navesti primjere</w:t>
            </w:r>
          </w:p>
          <w:p w:rsidR="00BF7A35" w:rsidRPr="002E1747" w:rsidRDefault="00BF7A35" w:rsidP="007C5788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35" w:rsidTr="00BF7A35">
        <w:tc>
          <w:tcPr>
            <w:tcW w:w="223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A35" w:rsidRDefault="00BF7A35" w:rsidP="00BF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  <w:tc>
          <w:tcPr>
            <w:tcW w:w="7053" w:type="dxa"/>
            <w:tcBorders>
              <w:left w:val="single" w:sz="4" w:space="0" w:color="auto"/>
            </w:tcBorders>
          </w:tcPr>
          <w:p w:rsidR="00BF7A35" w:rsidRDefault="00BF7A35" w:rsidP="00BF7A35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788" w:rsidRPr="007C5788" w:rsidRDefault="007C5788" w:rsidP="007C578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788">
              <w:rPr>
                <w:rFonts w:ascii="Times New Roman" w:hAnsi="Times New Roman" w:cs="Times New Roman"/>
                <w:sz w:val="24"/>
                <w:szCs w:val="24"/>
              </w:rPr>
              <w:t>ne pokazuje zanimanje za nastavu medijske kulture</w:t>
            </w:r>
          </w:p>
          <w:p w:rsidR="007C5788" w:rsidRPr="007C5788" w:rsidRDefault="007C5788" w:rsidP="007C5788">
            <w:pPr>
              <w:pStyle w:val="Odlomakpopis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C5788">
              <w:rPr>
                <w:rFonts w:ascii="Times New Roman" w:hAnsi="Times New Roman" w:cs="Times New Roman"/>
                <w:sz w:val="24"/>
                <w:szCs w:val="24"/>
              </w:rPr>
              <w:t>odbija suradnju, ne sudjeluje u radu ni na učiteljev poticaj</w:t>
            </w:r>
          </w:p>
          <w:p w:rsidR="00BF7A35" w:rsidRPr="00031AE0" w:rsidRDefault="00BF7A35" w:rsidP="007C5788">
            <w:pPr>
              <w:pStyle w:val="Odlomakpopisa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A35" w:rsidRDefault="00BF7A35" w:rsidP="00234415">
      <w:pPr>
        <w:rPr>
          <w:rFonts w:ascii="Times New Roman" w:hAnsi="Times New Roman" w:cs="Times New Roman"/>
          <w:sz w:val="24"/>
          <w:szCs w:val="24"/>
        </w:rPr>
      </w:pPr>
    </w:p>
    <w:p w:rsidR="007C5788" w:rsidRDefault="00103E0B" w:rsidP="00234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-.4pt;margin-top:10.15pt;width:322.65pt;height:34.05pt;z-index:251664384;mso-width-relative:margin;mso-height-relative:margin">
            <v:textbox>
              <w:txbxContent>
                <w:p w:rsidR="007C5788" w:rsidRDefault="007C5788" w:rsidP="007C578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4.  ZAKLJUČNA OCJENA</w:t>
                  </w:r>
                </w:p>
                <w:p w:rsidR="007C5788" w:rsidRDefault="007C5788" w:rsidP="007C578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</w:t>
                  </w:r>
                </w:p>
                <w:p w:rsidR="007C5788" w:rsidRDefault="007C5788" w:rsidP="007C578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C5788" w:rsidRPr="002F6B30" w:rsidRDefault="007C5788" w:rsidP="007C5788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C5788" w:rsidRDefault="007C5788" w:rsidP="00234415">
      <w:pPr>
        <w:rPr>
          <w:rFonts w:ascii="Times New Roman" w:hAnsi="Times New Roman" w:cs="Times New Roman"/>
          <w:sz w:val="24"/>
          <w:szCs w:val="24"/>
        </w:rPr>
      </w:pPr>
    </w:p>
    <w:p w:rsidR="007C5788" w:rsidRDefault="007C5788" w:rsidP="00234415">
      <w:pPr>
        <w:rPr>
          <w:rFonts w:ascii="Times New Roman" w:hAnsi="Times New Roman" w:cs="Times New Roman"/>
          <w:sz w:val="24"/>
          <w:szCs w:val="24"/>
        </w:rPr>
      </w:pPr>
    </w:p>
    <w:p w:rsidR="007C5788" w:rsidRPr="00234415" w:rsidRDefault="007C5788" w:rsidP="00234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Zaključna ocjena proizlazi iz svih prethodno navedenih elemenata i ukupne aktivnosti učenika u oba obrazovna razdoblja. Zaključnom ocjenom učitelj može nagraditi učenike koji su pokazali  veliki  napredak u radu. Zaključnu ocjenu treba reći javno na satu pred svim učenicima. </w:t>
      </w:r>
    </w:p>
    <w:sectPr w:rsidR="007C5788" w:rsidRPr="00234415" w:rsidSect="00197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357" type="#_x0000_t75" style="width:3in;height:3in" o:bullet="t"/>
    </w:pict>
  </w:numPicBullet>
  <w:numPicBullet w:numPicBulletId="1">
    <w:pict>
      <v:shape id="_x0000_i2358" type="#_x0000_t75" style="width:3in;height:3in" o:bullet="t"/>
    </w:pict>
  </w:numPicBullet>
  <w:numPicBullet w:numPicBulletId="2">
    <w:pict>
      <v:shape id="_x0000_i2359" type="#_x0000_t75" style="width:3in;height:3in" o:bullet="t"/>
    </w:pict>
  </w:numPicBullet>
  <w:numPicBullet w:numPicBulletId="3">
    <w:pict>
      <v:shape id="_x0000_i2360" type="#_x0000_t75" style="width:3in;height:3in" o:bullet="t"/>
    </w:pict>
  </w:numPicBullet>
  <w:numPicBullet w:numPicBulletId="4">
    <w:pict>
      <v:shape id="_x0000_i2361" type="#_x0000_t75" style="width:3in;height:3in" o:bullet="t"/>
    </w:pict>
  </w:numPicBullet>
  <w:numPicBullet w:numPicBulletId="5">
    <w:pict>
      <v:shape id="_x0000_i2362" type="#_x0000_t75" style="width:3in;height:3in" o:bullet="t"/>
    </w:pict>
  </w:numPicBullet>
  <w:numPicBullet w:numPicBulletId="6">
    <w:pict>
      <v:shape id="_x0000_i2363" type="#_x0000_t75" style="width:3in;height:3in" o:bullet="t"/>
    </w:pict>
  </w:numPicBullet>
  <w:numPicBullet w:numPicBulletId="7">
    <w:pict>
      <v:shape id="_x0000_i2364" type="#_x0000_t75" style="width:3in;height:3in" o:bullet="t"/>
    </w:pict>
  </w:numPicBullet>
  <w:numPicBullet w:numPicBulletId="8">
    <w:pict>
      <v:shape id="_x0000_i2365" type="#_x0000_t75" style="width:3in;height:3in" o:bullet="t"/>
    </w:pict>
  </w:numPicBullet>
  <w:numPicBullet w:numPicBulletId="9">
    <w:pict>
      <v:shape id="_x0000_i2366" type="#_x0000_t75" style="width:3in;height:3in" o:bullet="t"/>
    </w:pict>
  </w:numPicBullet>
  <w:numPicBullet w:numPicBulletId="10">
    <w:pict>
      <v:shape id="_x0000_i2367" type="#_x0000_t75" style="width:3in;height:3in" o:bullet="t"/>
    </w:pict>
  </w:numPicBullet>
  <w:numPicBullet w:numPicBulletId="11">
    <w:pict>
      <v:shape id="_x0000_i2368" type="#_x0000_t75" style="width:3in;height:3in" o:bullet="t"/>
    </w:pict>
  </w:numPicBullet>
  <w:numPicBullet w:numPicBulletId="12">
    <w:pict>
      <v:shape id="_x0000_i2369" type="#_x0000_t75" style="width:3in;height:3in" o:bullet="t"/>
    </w:pict>
  </w:numPicBullet>
  <w:numPicBullet w:numPicBulletId="13">
    <w:pict>
      <v:shape id="_x0000_i2370" type="#_x0000_t75" style="width:3in;height:3in" o:bullet="t"/>
    </w:pict>
  </w:numPicBullet>
  <w:numPicBullet w:numPicBulletId="14">
    <w:pict>
      <v:shape id="_x0000_i2371" type="#_x0000_t75" style="width:3in;height:3in" o:bullet="t"/>
    </w:pict>
  </w:numPicBullet>
  <w:numPicBullet w:numPicBulletId="15">
    <w:pict>
      <v:shape id="_x0000_i2372" type="#_x0000_t75" style="width:3in;height:3in" o:bullet="t"/>
    </w:pict>
  </w:numPicBullet>
  <w:numPicBullet w:numPicBulletId="16">
    <w:pict>
      <v:shape id="_x0000_i2373" type="#_x0000_t75" style="width:3in;height:3in" o:bullet="t"/>
    </w:pict>
  </w:numPicBullet>
  <w:numPicBullet w:numPicBulletId="17">
    <w:pict>
      <v:shape id="_x0000_i2374" type="#_x0000_t75" style="width:3in;height:3in" o:bullet="t"/>
    </w:pict>
  </w:numPicBullet>
  <w:numPicBullet w:numPicBulletId="18">
    <w:pict>
      <v:shape id="_x0000_i2375" type="#_x0000_t75" style="width:3in;height:3in" o:bullet="t"/>
    </w:pict>
  </w:numPicBullet>
  <w:numPicBullet w:numPicBulletId="19">
    <w:pict>
      <v:shape id="_x0000_i2376" type="#_x0000_t75" style="width:3in;height:3in" o:bullet="t"/>
    </w:pict>
  </w:numPicBullet>
  <w:numPicBullet w:numPicBulletId="20">
    <w:pict>
      <v:shape id="_x0000_i2377" type="#_x0000_t75" style="width:3in;height:3in" o:bullet="t"/>
    </w:pict>
  </w:numPicBullet>
  <w:numPicBullet w:numPicBulletId="21">
    <w:pict>
      <v:shape id="_x0000_i2378" type="#_x0000_t75" style="width:3in;height:3in" o:bullet="t"/>
    </w:pict>
  </w:numPicBullet>
  <w:numPicBullet w:numPicBulletId="22">
    <w:pict>
      <v:shape id="_x0000_i2379" type="#_x0000_t75" style="width:3in;height:3in" o:bullet="t"/>
    </w:pict>
  </w:numPicBullet>
  <w:numPicBullet w:numPicBulletId="23">
    <w:pict>
      <v:shape id="_x0000_i2380" type="#_x0000_t75" style="width:3in;height:3in" o:bullet="t"/>
    </w:pict>
  </w:numPicBullet>
  <w:abstractNum w:abstractNumId="0">
    <w:nsid w:val="00F260D5"/>
    <w:multiLevelType w:val="multilevel"/>
    <w:tmpl w:val="28F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54E8B"/>
    <w:multiLevelType w:val="multilevel"/>
    <w:tmpl w:val="E1B0C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4036E"/>
    <w:multiLevelType w:val="multilevel"/>
    <w:tmpl w:val="843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8A4CD0"/>
    <w:multiLevelType w:val="multilevel"/>
    <w:tmpl w:val="FC60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D6002"/>
    <w:multiLevelType w:val="multilevel"/>
    <w:tmpl w:val="E4EA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004E4"/>
    <w:multiLevelType w:val="multilevel"/>
    <w:tmpl w:val="7780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72BD1"/>
    <w:multiLevelType w:val="multilevel"/>
    <w:tmpl w:val="675C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5DD9"/>
    <w:multiLevelType w:val="multilevel"/>
    <w:tmpl w:val="2BFA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66AE3"/>
    <w:multiLevelType w:val="multilevel"/>
    <w:tmpl w:val="835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F1E08"/>
    <w:multiLevelType w:val="multilevel"/>
    <w:tmpl w:val="9AD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F6A2B"/>
    <w:multiLevelType w:val="multilevel"/>
    <w:tmpl w:val="722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6237B"/>
    <w:multiLevelType w:val="multilevel"/>
    <w:tmpl w:val="A334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650588"/>
    <w:multiLevelType w:val="multilevel"/>
    <w:tmpl w:val="B19E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C5CD2"/>
    <w:multiLevelType w:val="multilevel"/>
    <w:tmpl w:val="3CFC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F52884"/>
    <w:multiLevelType w:val="multilevel"/>
    <w:tmpl w:val="224A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904626"/>
    <w:multiLevelType w:val="multilevel"/>
    <w:tmpl w:val="EA0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B46B0"/>
    <w:multiLevelType w:val="multilevel"/>
    <w:tmpl w:val="413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AB690A"/>
    <w:multiLevelType w:val="multilevel"/>
    <w:tmpl w:val="EB6C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0734C"/>
    <w:multiLevelType w:val="multilevel"/>
    <w:tmpl w:val="087E0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85F52"/>
    <w:multiLevelType w:val="multilevel"/>
    <w:tmpl w:val="25EE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11444C"/>
    <w:multiLevelType w:val="multilevel"/>
    <w:tmpl w:val="A13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2076E"/>
    <w:multiLevelType w:val="multilevel"/>
    <w:tmpl w:val="4F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61F02"/>
    <w:multiLevelType w:val="multilevel"/>
    <w:tmpl w:val="80C6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7A285D"/>
    <w:multiLevelType w:val="hybridMultilevel"/>
    <w:tmpl w:val="1688CD5E"/>
    <w:lvl w:ilvl="0" w:tplc="B5920E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64BD0"/>
    <w:multiLevelType w:val="hybridMultilevel"/>
    <w:tmpl w:val="5E5415D4"/>
    <w:lvl w:ilvl="0" w:tplc="7A9629D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90049"/>
    <w:multiLevelType w:val="multilevel"/>
    <w:tmpl w:val="423E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0"/>
  </w:num>
  <w:num w:numId="4">
    <w:abstractNumId w:val="5"/>
  </w:num>
  <w:num w:numId="5">
    <w:abstractNumId w:val="18"/>
  </w:num>
  <w:num w:numId="6">
    <w:abstractNumId w:val="4"/>
  </w:num>
  <w:num w:numId="7">
    <w:abstractNumId w:val="6"/>
  </w:num>
  <w:num w:numId="8">
    <w:abstractNumId w:val="19"/>
  </w:num>
  <w:num w:numId="9">
    <w:abstractNumId w:val="10"/>
  </w:num>
  <w:num w:numId="10">
    <w:abstractNumId w:val="9"/>
  </w:num>
  <w:num w:numId="11">
    <w:abstractNumId w:val="20"/>
  </w:num>
  <w:num w:numId="12">
    <w:abstractNumId w:val="17"/>
  </w:num>
  <w:num w:numId="13">
    <w:abstractNumId w:val="3"/>
  </w:num>
  <w:num w:numId="14">
    <w:abstractNumId w:val="14"/>
  </w:num>
  <w:num w:numId="15">
    <w:abstractNumId w:val="12"/>
  </w:num>
  <w:num w:numId="16">
    <w:abstractNumId w:val="13"/>
  </w:num>
  <w:num w:numId="17">
    <w:abstractNumId w:val="25"/>
  </w:num>
  <w:num w:numId="18">
    <w:abstractNumId w:val="1"/>
  </w:num>
  <w:num w:numId="19">
    <w:abstractNumId w:val="7"/>
  </w:num>
  <w:num w:numId="20">
    <w:abstractNumId w:val="22"/>
  </w:num>
  <w:num w:numId="21">
    <w:abstractNumId w:val="15"/>
  </w:num>
  <w:num w:numId="22">
    <w:abstractNumId w:val="8"/>
  </w:num>
  <w:num w:numId="23">
    <w:abstractNumId w:val="16"/>
  </w:num>
  <w:num w:numId="24">
    <w:abstractNumId w:val="2"/>
  </w:num>
  <w:num w:numId="25">
    <w:abstractNumId w:val="11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>
    <w:useFELayout/>
  </w:compat>
  <w:rsids>
    <w:rsidRoot w:val="002F6B30"/>
    <w:rsid w:val="00031AE0"/>
    <w:rsid w:val="00066F32"/>
    <w:rsid w:val="00103E0B"/>
    <w:rsid w:val="00164E7C"/>
    <w:rsid w:val="001967FF"/>
    <w:rsid w:val="0019702A"/>
    <w:rsid w:val="001D728F"/>
    <w:rsid w:val="001E3F60"/>
    <w:rsid w:val="00234415"/>
    <w:rsid w:val="00292645"/>
    <w:rsid w:val="002E1747"/>
    <w:rsid w:val="002F6B30"/>
    <w:rsid w:val="004363B2"/>
    <w:rsid w:val="004476E2"/>
    <w:rsid w:val="00520787"/>
    <w:rsid w:val="00541EE7"/>
    <w:rsid w:val="005E7B25"/>
    <w:rsid w:val="00636A6F"/>
    <w:rsid w:val="006E7F83"/>
    <w:rsid w:val="0076492E"/>
    <w:rsid w:val="007C5788"/>
    <w:rsid w:val="00817C08"/>
    <w:rsid w:val="00870F37"/>
    <w:rsid w:val="00AC1CA3"/>
    <w:rsid w:val="00AC3B14"/>
    <w:rsid w:val="00B0021A"/>
    <w:rsid w:val="00B316A1"/>
    <w:rsid w:val="00B77C08"/>
    <w:rsid w:val="00BF7A35"/>
    <w:rsid w:val="00C462E0"/>
    <w:rsid w:val="00CB3EB8"/>
    <w:rsid w:val="00DE28A0"/>
    <w:rsid w:val="00E26DCB"/>
    <w:rsid w:val="00E30642"/>
    <w:rsid w:val="00E7037A"/>
    <w:rsid w:val="00F3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0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F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6B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F6B30"/>
    <w:pPr>
      <w:ind w:left="720"/>
      <w:contextualSpacing/>
    </w:pPr>
  </w:style>
  <w:style w:type="table" w:styleId="Reetkatablice">
    <w:name w:val="Table Grid"/>
    <w:basedOn w:val="Obinatablica"/>
    <w:uiPriority w:val="59"/>
    <w:rsid w:val="00F35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rojstranice">
    <w:name w:val="page number"/>
    <w:basedOn w:val="Zadanifontodlomka"/>
    <w:rsid w:val="00520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2017-09-06T22:17:00Z</dcterms:created>
  <dcterms:modified xsi:type="dcterms:W3CDTF">2017-09-06T22:17:00Z</dcterms:modified>
</cp:coreProperties>
</file>