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13A" w:rsidRPr="00DF14B1" w:rsidRDefault="00AA3973" w:rsidP="00DF14B1">
      <w:pPr>
        <w:jc w:val="right"/>
        <w:rPr>
          <w:rFonts w:ascii="Arial" w:hAnsi="Arial" w:cs="Arial"/>
          <w:b/>
          <w:sz w:val="28"/>
          <w:szCs w:val="28"/>
        </w:rPr>
      </w:pPr>
      <w:r w:rsidRPr="00DF14B1">
        <w:rPr>
          <w:rFonts w:ascii="Arial" w:hAnsi="Arial" w:cs="Arial"/>
          <w:b/>
          <w:sz w:val="28"/>
          <w:szCs w:val="28"/>
        </w:rPr>
        <w:t>Osnovna škola Petar Zoranić, Stankovci</w:t>
      </w:r>
    </w:p>
    <w:p w:rsidR="00DF14B1" w:rsidRDefault="00DF14B1" w:rsidP="00DF14B1">
      <w:pPr>
        <w:jc w:val="right"/>
        <w:rPr>
          <w:rFonts w:ascii="Arial" w:hAnsi="Arial" w:cs="Arial"/>
          <w:sz w:val="28"/>
          <w:szCs w:val="28"/>
        </w:rPr>
      </w:pPr>
      <w:r>
        <w:rPr>
          <w:rFonts w:ascii="Arial" w:hAnsi="Arial" w:cs="Arial"/>
          <w:sz w:val="28"/>
          <w:szCs w:val="28"/>
        </w:rPr>
        <w:t xml:space="preserve">Marina </w:t>
      </w:r>
      <w:proofErr w:type="spellStart"/>
      <w:r>
        <w:rPr>
          <w:rFonts w:ascii="Arial" w:hAnsi="Arial" w:cs="Arial"/>
          <w:sz w:val="28"/>
          <w:szCs w:val="28"/>
        </w:rPr>
        <w:t>Orlović</w:t>
      </w:r>
      <w:proofErr w:type="spellEnd"/>
    </w:p>
    <w:p w:rsidR="0051313A" w:rsidRPr="00DF14B1" w:rsidRDefault="0084598F" w:rsidP="00DF14B1">
      <w:pPr>
        <w:jc w:val="right"/>
        <w:rPr>
          <w:rFonts w:ascii="Arial" w:hAnsi="Arial" w:cs="Arial"/>
          <w:sz w:val="28"/>
          <w:szCs w:val="28"/>
        </w:rPr>
      </w:pPr>
      <w:r w:rsidRPr="00DF14B1">
        <w:rPr>
          <w:rFonts w:ascii="Arial" w:hAnsi="Arial" w:cs="Arial"/>
          <w:sz w:val="28"/>
          <w:szCs w:val="28"/>
        </w:rPr>
        <w:t xml:space="preserve">Josipa </w:t>
      </w:r>
      <w:proofErr w:type="spellStart"/>
      <w:r w:rsidRPr="00DF14B1">
        <w:rPr>
          <w:rFonts w:ascii="Arial" w:hAnsi="Arial" w:cs="Arial"/>
          <w:sz w:val="28"/>
          <w:szCs w:val="28"/>
        </w:rPr>
        <w:t>Vukorepa</w:t>
      </w:r>
      <w:proofErr w:type="spellEnd"/>
    </w:p>
    <w:p w:rsidR="0051313A" w:rsidRDefault="0051313A" w:rsidP="0051313A">
      <w:pPr>
        <w:jc w:val="center"/>
        <w:rPr>
          <w:rFonts w:ascii="Arial" w:hAnsi="Arial" w:cs="Arial"/>
        </w:rPr>
      </w:pPr>
    </w:p>
    <w:p w:rsidR="0051313A" w:rsidRDefault="0051313A" w:rsidP="0051313A">
      <w:pPr>
        <w:jc w:val="center"/>
        <w:rPr>
          <w:rFonts w:ascii="Arial" w:hAnsi="Arial" w:cs="Arial"/>
        </w:rPr>
      </w:pPr>
    </w:p>
    <w:p w:rsidR="0051313A" w:rsidRDefault="0051313A" w:rsidP="0051313A">
      <w:pPr>
        <w:jc w:val="center"/>
        <w:rPr>
          <w:rFonts w:ascii="Arial" w:hAnsi="Arial" w:cs="Arial"/>
        </w:rPr>
      </w:pPr>
    </w:p>
    <w:p w:rsidR="0051313A" w:rsidRDefault="0051313A" w:rsidP="0051313A">
      <w:pPr>
        <w:jc w:val="center"/>
        <w:rPr>
          <w:rFonts w:ascii="Arial" w:hAnsi="Arial" w:cs="Arial"/>
        </w:rPr>
      </w:pPr>
    </w:p>
    <w:p w:rsidR="0051313A" w:rsidRDefault="0051313A" w:rsidP="0051313A">
      <w:pPr>
        <w:jc w:val="center"/>
        <w:rPr>
          <w:rFonts w:ascii="Arial" w:hAnsi="Arial" w:cs="Arial"/>
        </w:rPr>
      </w:pPr>
    </w:p>
    <w:p w:rsidR="0051313A" w:rsidRDefault="0051313A" w:rsidP="0051313A">
      <w:pPr>
        <w:jc w:val="center"/>
        <w:rPr>
          <w:rFonts w:ascii="Arial" w:hAnsi="Arial" w:cs="Arial"/>
        </w:rPr>
      </w:pPr>
    </w:p>
    <w:p w:rsidR="0051313A" w:rsidRDefault="0051313A" w:rsidP="0051313A">
      <w:pPr>
        <w:jc w:val="center"/>
        <w:rPr>
          <w:rFonts w:ascii="Arial" w:hAnsi="Arial" w:cs="Arial"/>
        </w:rPr>
      </w:pPr>
    </w:p>
    <w:p w:rsidR="0051313A" w:rsidRDefault="0051313A" w:rsidP="0051313A">
      <w:pPr>
        <w:jc w:val="center"/>
        <w:rPr>
          <w:rFonts w:ascii="Arial" w:hAnsi="Arial" w:cs="Arial"/>
        </w:rPr>
      </w:pPr>
    </w:p>
    <w:p w:rsidR="0051313A" w:rsidRDefault="0051313A" w:rsidP="0051313A">
      <w:pPr>
        <w:jc w:val="center"/>
        <w:rPr>
          <w:rFonts w:ascii="Arial" w:hAnsi="Arial" w:cs="Arial"/>
        </w:rPr>
      </w:pPr>
    </w:p>
    <w:p w:rsidR="0051313A" w:rsidRDefault="0051313A" w:rsidP="0051313A">
      <w:pPr>
        <w:jc w:val="center"/>
        <w:rPr>
          <w:rFonts w:ascii="Arial" w:hAnsi="Arial" w:cs="Arial"/>
        </w:rPr>
      </w:pPr>
    </w:p>
    <w:p w:rsidR="0051313A" w:rsidRDefault="0051313A" w:rsidP="0051313A">
      <w:pPr>
        <w:jc w:val="center"/>
        <w:rPr>
          <w:rFonts w:ascii="Arial" w:hAnsi="Arial" w:cs="Arial"/>
        </w:rPr>
      </w:pPr>
    </w:p>
    <w:p w:rsidR="0051313A" w:rsidRDefault="0051313A" w:rsidP="0051313A">
      <w:pPr>
        <w:jc w:val="center"/>
        <w:rPr>
          <w:rFonts w:ascii="Arial" w:hAnsi="Arial" w:cs="Arial"/>
        </w:rPr>
      </w:pPr>
    </w:p>
    <w:p w:rsidR="0051313A" w:rsidRDefault="0051313A" w:rsidP="0051313A">
      <w:pPr>
        <w:jc w:val="center"/>
        <w:rPr>
          <w:rFonts w:ascii="Arial" w:hAnsi="Arial" w:cs="Arial"/>
        </w:rPr>
      </w:pPr>
    </w:p>
    <w:p w:rsidR="0051313A" w:rsidRDefault="0051313A" w:rsidP="0051313A">
      <w:pPr>
        <w:jc w:val="center"/>
        <w:rPr>
          <w:rFonts w:ascii="Arial" w:hAnsi="Arial" w:cs="Arial"/>
        </w:rPr>
      </w:pPr>
    </w:p>
    <w:p w:rsidR="0051313A" w:rsidRDefault="0051313A" w:rsidP="0051313A">
      <w:pPr>
        <w:jc w:val="center"/>
        <w:rPr>
          <w:rFonts w:ascii="Arial" w:hAnsi="Arial" w:cs="Arial"/>
        </w:rPr>
      </w:pPr>
    </w:p>
    <w:p w:rsidR="0051313A" w:rsidRDefault="0051313A" w:rsidP="0051313A">
      <w:pPr>
        <w:jc w:val="center"/>
        <w:rPr>
          <w:rFonts w:ascii="Arial" w:hAnsi="Arial" w:cs="Arial"/>
        </w:rPr>
      </w:pPr>
    </w:p>
    <w:p w:rsidR="0051313A" w:rsidRDefault="0051313A" w:rsidP="0051313A">
      <w:pPr>
        <w:jc w:val="center"/>
        <w:rPr>
          <w:rFonts w:ascii="Arial" w:hAnsi="Arial" w:cs="Arial"/>
          <w:sz w:val="22"/>
          <w:szCs w:val="22"/>
        </w:rPr>
      </w:pPr>
    </w:p>
    <w:p w:rsidR="00DF14B1" w:rsidRPr="00DF14B1" w:rsidRDefault="00DF14B1" w:rsidP="0051313A">
      <w:pPr>
        <w:jc w:val="center"/>
        <w:rPr>
          <w:rFonts w:ascii="Arial" w:hAnsi="Arial" w:cs="Arial"/>
          <w:b/>
          <w:sz w:val="28"/>
          <w:szCs w:val="28"/>
        </w:rPr>
      </w:pPr>
      <w:r w:rsidRPr="00DF14B1">
        <w:rPr>
          <w:rFonts w:ascii="Arial" w:hAnsi="Arial" w:cs="Arial"/>
          <w:b/>
          <w:sz w:val="28"/>
          <w:szCs w:val="28"/>
        </w:rPr>
        <w:t xml:space="preserve">NAČINI I KRITERIJI OCJENJIVANJA </w:t>
      </w:r>
    </w:p>
    <w:p w:rsidR="0051313A" w:rsidRPr="00DF14B1" w:rsidRDefault="00DF14B1" w:rsidP="0051313A">
      <w:pPr>
        <w:jc w:val="center"/>
        <w:rPr>
          <w:rFonts w:ascii="Arial" w:hAnsi="Arial" w:cs="Arial"/>
          <w:b/>
          <w:sz w:val="28"/>
          <w:szCs w:val="28"/>
        </w:rPr>
      </w:pPr>
      <w:r w:rsidRPr="00DF14B1">
        <w:rPr>
          <w:rFonts w:ascii="Arial" w:hAnsi="Arial" w:cs="Arial"/>
          <w:b/>
          <w:sz w:val="28"/>
          <w:szCs w:val="28"/>
        </w:rPr>
        <w:t>U NASTAVI IZ MATEMATIKE</w:t>
      </w: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7C0B13" w:rsidRDefault="007C0B13" w:rsidP="007C0B13"/>
    <w:p w:rsidR="0051313A" w:rsidRDefault="0051313A" w:rsidP="007C0B13"/>
    <w:p w:rsidR="0051313A" w:rsidRDefault="0051313A" w:rsidP="007C0B13"/>
    <w:p w:rsidR="0051313A" w:rsidRDefault="0051313A" w:rsidP="007C0B13"/>
    <w:p w:rsidR="0051313A" w:rsidRPr="00067D03" w:rsidRDefault="0051313A" w:rsidP="007C0B13"/>
    <w:p w:rsidR="0051313A" w:rsidRDefault="0051313A" w:rsidP="007C0B13">
      <w:pPr>
        <w:jc w:val="both"/>
      </w:pPr>
    </w:p>
    <w:p w:rsidR="0051313A" w:rsidRDefault="0051313A" w:rsidP="007C0B13">
      <w:pPr>
        <w:jc w:val="both"/>
      </w:pPr>
    </w:p>
    <w:p w:rsidR="0051313A" w:rsidRDefault="0051313A" w:rsidP="0051313A">
      <w:pPr>
        <w:ind w:left="720"/>
        <w:jc w:val="center"/>
        <w:rPr>
          <w:rFonts w:ascii="Arial" w:hAnsi="Arial" w:cs="Arial"/>
          <w:b/>
          <w:sz w:val="28"/>
          <w:szCs w:val="28"/>
        </w:rPr>
      </w:pPr>
      <w:r>
        <w:rPr>
          <w:rFonts w:ascii="Arial" w:hAnsi="Arial" w:cs="Arial"/>
          <w:b/>
          <w:sz w:val="28"/>
          <w:szCs w:val="28"/>
        </w:rPr>
        <w:lastRenderedPageBreak/>
        <w:t>OBLICI  PRAĆENJA I OCJENJIVANJA UČENIKA</w:t>
      </w:r>
    </w:p>
    <w:p w:rsidR="0051313A" w:rsidRDefault="0051313A" w:rsidP="0051313A">
      <w:pPr>
        <w:ind w:left="720"/>
        <w:jc w:val="center"/>
        <w:rPr>
          <w:rFonts w:ascii="Arial" w:hAnsi="Arial" w:cs="Arial"/>
          <w:b/>
          <w:sz w:val="28"/>
          <w:szCs w:val="28"/>
        </w:rPr>
      </w:pPr>
    </w:p>
    <w:p w:rsidR="0051313A" w:rsidRDefault="0051313A" w:rsidP="007C0B13">
      <w:pPr>
        <w:jc w:val="both"/>
      </w:pPr>
    </w:p>
    <w:p w:rsidR="007C0B13" w:rsidRPr="00067D03" w:rsidRDefault="007C0B13" w:rsidP="007C0B13">
      <w:pPr>
        <w:jc w:val="both"/>
      </w:pPr>
      <w:r w:rsidRPr="00067D03">
        <w:t>Ocjenjivanje u nastavi matematike provodi se na osnovu ocjena razvrstanih u rubrike (sastavnice i načini praćenja) koje su prikazane u donjoj tablici:</w:t>
      </w:r>
    </w:p>
    <w:p w:rsidR="007C0B13" w:rsidRPr="00067D03" w:rsidRDefault="007C0B13" w:rsidP="007C0B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40"/>
      </w:tblGrid>
      <w:tr w:rsidR="007C0B13" w:rsidRPr="00067D03" w:rsidTr="00DD4DAB">
        <w:trPr>
          <w:trHeight w:val="395"/>
          <w:jc w:val="center"/>
        </w:trPr>
        <w:tc>
          <w:tcPr>
            <w:tcW w:w="1728" w:type="dxa"/>
            <w:vMerge w:val="restart"/>
            <w:shd w:val="clear" w:color="auto" w:fill="auto"/>
            <w:vAlign w:val="center"/>
          </w:tcPr>
          <w:p w:rsidR="007C0B13" w:rsidRPr="00067D03" w:rsidRDefault="007C0B13" w:rsidP="00DD4DAB">
            <w:pPr>
              <w:rPr>
                <w:b/>
              </w:rPr>
            </w:pPr>
            <w:r w:rsidRPr="00067D03">
              <w:rPr>
                <w:b/>
                <w:sz w:val="22"/>
                <w:szCs w:val="22"/>
              </w:rPr>
              <w:t>usvojenost,</w:t>
            </w:r>
          </w:p>
          <w:p w:rsidR="007C0B13" w:rsidRPr="00067D03" w:rsidRDefault="007C0B13" w:rsidP="00DD4DAB">
            <w:pPr>
              <w:rPr>
                <w:b/>
              </w:rPr>
            </w:pPr>
            <w:r w:rsidRPr="00067D03">
              <w:rPr>
                <w:b/>
                <w:sz w:val="22"/>
                <w:szCs w:val="22"/>
              </w:rPr>
              <w:t xml:space="preserve">razumijevanje </w:t>
            </w:r>
          </w:p>
          <w:p w:rsidR="007C0B13" w:rsidRPr="00067D03" w:rsidRDefault="007C0B13" w:rsidP="00DD4DAB">
            <w:pPr>
              <w:rPr>
                <w:b/>
              </w:rPr>
            </w:pPr>
            <w:r w:rsidRPr="00067D03">
              <w:rPr>
                <w:b/>
                <w:sz w:val="22"/>
                <w:szCs w:val="22"/>
              </w:rPr>
              <w:t>i primjena</w:t>
            </w:r>
          </w:p>
          <w:p w:rsidR="007C0B13" w:rsidRPr="00067D03" w:rsidRDefault="007C0B13" w:rsidP="00DD4DAB">
            <w:pPr>
              <w:rPr>
                <w:b/>
              </w:rPr>
            </w:pPr>
            <w:r w:rsidRPr="00067D03">
              <w:rPr>
                <w:b/>
                <w:sz w:val="22"/>
                <w:szCs w:val="22"/>
              </w:rPr>
              <w:t>programskih</w:t>
            </w:r>
          </w:p>
          <w:p w:rsidR="007C0B13" w:rsidRPr="00067D03" w:rsidRDefault="007C0B13" w:rsidP="00DD4DAB">
            <w:pPr>
              <w:rPr>
                <w:b/>
              </w:rPr>
            </w:pPr>
            <w:r w:rsidRPr="00067D03">
              <w:rPr>
                <w:b/>
                <w:sz w:val="22"/>
                <w:szCs w:val="22"/>
              </w:rPr>
              <w:t>sadržaja</w:t>
            </w:r>
          </w:p>
        </w:tc>
        <w:tc>
          <w:tcPr>
            <w:tcW w:w="1440" w:type="dxa"/>
            <w:shd w:val="clear" w:color="auto" w:fill="auto"/>
            <w:vAlign w:val="center"/>
          </w:tcPr>
          <w:p w:rsidR="007C0B13" w:rsidRPr="00067D03" w:rsidRDefault="007C0B13" w:rsidP="00DD4DAB">
            <w:pPr>
              <w:rPr>
                <w:b/>
              </w:rPr>
            </w:pPr>
            <w:r w:rsidRPr="00067D03">
              <w:rPr>
                <w:b/>
              </w:rPr>
              <w:t>Usmeno</w:t>
            </w:r>
          </w:p>
        </w:tc>
      </w:tr>
      <w:tr w:rsidR="007C0B13" w:rsidRPr="00067D03" w:rsidTr="00DD4DAB">
        <w:trPr>
          <w:trHeight w:val="462"/>
          <w:jc w:val="center"/>
        </w:trPr>
        <w:tc>
          <w:tcPr>
            <w:tcW w:w="1728" w:type="dxa"/>
            <w:vMerge/>
            <w:shd w:val="clear" w:color="auto" w:fill="auto"/>
          </w:tcPr>
          <w:p w:rsidR="007C0B13" w:rsidRPr="00067D03" w:rsidRDefault="007C0B13" w:rsidP="00DD4DAB">
            <w:pPr>
              <w:rPr>
                <w:b/>
              </w:rPr>
            </w:pPr>
          </w:p>
        </w:tc>
        <w:tc>
          <w:tcPr>
            <w:tcW w:w="1440" w:type="dxa"/>
            <w:shd w:val="clear" w:color="auto" w:fill="auto"/>
            <w:vAlign w:val="center"/>
          </w:tcPr>
          <w:p w:rsidR="007C0B13" w:rsidRPr="00067D03" w:rsidRDefault="007C0B13" w:rsidP="00DD4DAB">
            <w:pPr>
              <w:rPr>
                <w:b/>
              </w:rPr>
            </w:pPr>
            <w:r w:rsidRPr="00067D03">
              <w:rPr>
                <w:b/>
              </w:rPr>
              <w:t>Pisano</w:t>
            </w:r>
          </w:p>
        </w:tc>
      </w:tr>
      <w:tr w:rsidR="007C0B13" w:rsidRPr="00067D03" w:rsidTr="00DD4DAB">
        <w:trPr>
          <w:jc w:val="center"/>
        </w:trPr>
        <w:tc>
          <w:tcPr>
            <w:tcW w:w="1728" w:type="dxa"/>
            <w:vMerge/>
            <w:shd w:val="clear" w:color="auto" w:fill="auto"/>
          </w:tcPr>
          <w:p w:rsidR="007C0B13" w:rsidRPr="00067D03" w:rsidRDefault="007C0B13" w:rsidP="00DD4DAB">
            <w:pPr>
              <w:rPr>
                <w:b/>
              </w:rPr>
            </w:pPr>
          </w:p>
        </w:tc>
        <w:tc>
          <w:tcPr>
            <w:tcW w:w="1440" w:type="dxa"/>
            <w:shd w:val="clear" w:color="auto" w:fill="auto"/>
            <w:vAlign w:val="center"/>
          </w:tcPr>
          <w:p w:rsidR="007C0B13" w:rsidRPr="00067D03" w:rsidRDefault="007C0B13" w:rsidP="00DD4DAB">
            <w:pPr>
              <w:rPr>
                <w:b/>
              </w:rPr>
            </w:pPr>
            <w:r>
              <w:rPr>
                <w:b/>
              </w:rPr>
              <w:t>D</w:t>
            </w:r>
            <w:r w:rsidRPr="00067D03">
              <w:rPr>
                <w:b/>
              </w:rPr>
              <w:t>omaći</w:t>
            </w:r>
          </w:p>
          <w:p w:rsidR="007C0B13" w:rsidRPr="00067D03" w:rsidRDefault="007C0B13" w:rsidP="00DD4DAB">
            <w:pPr>
              <w:rPr>
                <w:b/>
              </w:rPr>
            </w:pPr>
            <w:r w:rsidRPr="00067D03">
              <w:rPr>
                <w:b/>
              </w:rPr>
              <w:t>rad</w:t>
            </w:r>
          </w:p>
        </w:tc>
      </w:tr>
      <w:tr w:rsidR="007C0B13" w:rsidRPr="00067D03" w:rsidTr="00DD4DAB">
        <w:trPr>
          <w:jc w:val="center"/>
        </w:trPr>
        <w:tc>
          <w:tcPr>
            <w:tcW w:w="3168" w:type="dxa"/>
            <w:gridSpan w:val="2"/>
            <w:shd w:val="clear" w:color="auto" w:fill="auto"/>
          </w:tcPr>
          <w:p w:rsidR="007C0B13" w:rsidRPr="00067D03" w:rsidRDefault="007C0B13" w:rsidP="00DD4DAB">
            <w:pPr>
              <w:jc w:val="center"/>
              <w:rPr>
                <w:b/>
              </w:rPr>
            </w:pPr>
            <w:r>
              <w:rPr>
                <w:b/>
              </w:rPr>
              <w:t>O</w:t>
            </w:r>
            <w:r w:rsidRPr="00067D03">
              <w:rPr>
                <w:b/>
              </w:rPr>
              <w:t>dnos prema radu</w:t>
            </w:r>
          </w:p>
        </w:tc>
      </w:tr>
    </w:tbl>
    <w:p w:rsidR="007C0B13" w:rsidRPr="00067D03" w:rsidRDefault="007C0B13" w:rsidP="007C0B13"/>
    <w:p w:rsidR="007C0B13" w:rsidRPr="00067D03" w:rsidRDefault="007C0B13" w:rsidP="007C0B13">
      <w:pPr>
        <w:spacing w:line="360" w:lineRule="auto"/>
      </w:pPr>
    </w:p>
    <w:p w:rsidR="007C0B13" w:rsidRDefault="0051313A" w:rsidP="007C0B13">
      <w:pPr>
        <w:spacing w:line="360" w:lineRule="auto"/>
        <w:rPr>
          <w:rFonts w:ascii="Arial" w:hAnsi="Arial" w:cs="Arial"/>
          <w:b/>
        </w:rPr>
      </w:pPr>
      <w:r>
        <w:rPr>
          <w:rFonts w:ascii="Arial" w:hAnsi="Arial" w:cs="Arial"/>
          <w:b/>
        </w:rPr>
        <w:t>Usmeno provjeravanje i ocjenjivanje učenikova uspjeha</w:t>
      </w:r>
    </w:p>
    <w:p w:rsidR="0051313A" w:rsidRPr="00283125" w:rsidRDefault="0051313A" w:rsidP="00682CB9">
      <w:pPr>
        <w:spacing w:line="276" w:lineRule="auto"/>
        <w:rPr>
          <w:b/>
        </w:rPr>
      </w:pPr>
    </w:p>
    <w:p w:rsidR="007C0B13" w:rsidRDefault="007C0B13" w:rsidP="00682CB9">
      <w:pPr>
        <w:numPr>
          <w:ilvl w:val="0"/>
          <w:numId w:val="1"/>
        </w:numPr>
        <w:spacing w:line="276" w:lineRule="auto"/>
        <w:jc w:val="both"/>
      </w:pPr>
      <w:r>
        <w:t xml:space="preserve">Učenici na </w:t>
      </w:r>
      <w:r w:rsidR="00ED1B29">
        <w:t xml:space="preserve">svakom </w:t>
      </w:r>
      <w:r>
        <w:t>satu mogu biti usmeno pitani bez bilo koje najave gradivo iz trenutne cjeline ili prethodnih cjelina kroz teoretske i praktične zadatke.</w:t>
      </w:r>
      <w:r w:rsidR="00ED1B29">
        <w:t xml:space="preserve"> Učenici se biraju slučajnim odabirom ili na osnovu dogovora učenika i učitelja.</w:t>
      </w:r>
    </w:p>
    <w:p w:rsidR="007C0B13" w:rsidRDefault="007C0B13" w:rsidP="00682CB9">
      <w:pPr>
        <w:numPr>
          <w:ilvl w:val="0"/>
          <w:numId w:val="1"/>
        </w:numPr>
        <w:spacing w:line="276" w:lineRule="auto"/>
        <w:jc w:val="both"/>
      </w:pPr>
      <w:r>
        <w:t>U</w:t>
      </w:r>
      <w:r w:rsidRPr="00283125">
        <w:t>čenikov uspjeh u USMENIM PROVJERAMA vrjednuje se na sljedeći način:</w:t>
      </w:r>
    </w:p>
    <w:p w:rsidR="00682CB9" w:rsidRDefault="00682CB9" w:rsidP="00682CB9">
      <w:pPr>
        <w:spacing w:line="276" w:lineRule="auto"/>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788"/>
      </w:tblGrid>
      <w:tr w:rsidR="0084598F" w:rsidRPr="0051313A" w:rsidTr="00CB4294">
        <w:tc>
          <w:tcPr>
            <w:tcW w:w="1668" w:type="dxa"/>
            <w:tcBorders>
              <w:top w:val="single" w:sz="4" w:space="0" w:color="auto"/>
              <w:left w:val="single" w:sz="4" w:space="0" w:color="auto"/>
              <w:bottom w:val="single" w:sz="4" w:space="0" w:color="auto"/>
              <w:right w:val="single" w:sz="4" w:space="0" w:color="auto"/>
            </w:tcBorders>
            <w:hideMark/>
          </w:tcPr>
          <w:p w:rsidR="0084598F" w:rsidRPr="0051313A" w:rsidRDefault="0084598F" w:rsidP="00682CB9">
            <w:pPr>
              <w:spacing w:line="276" w:lineRule="auto"/>
              <w:jc w:val="center"/>
              <w:rPr>
                <w:lang w:val="en-US" w:eastAsia="en-US"/>
              </w:rPr>
            </w:pPr>
            <w:r w:rsidRPr="0051313A">
              <w:t>Ocjena usmenog odgovora</w:t>
            </w:r>
          </w:p>
        </w:tc>
        <w:tc>
          <w:tcPr>
            <w:tcW w:w="8788" w:type="dxa"/>
            <w:tcBorders>
              <w:top w:val="single" w:sz="4" w:space="0" w:color="auto"/>
              <w:left w:val="single" w:sz="4" w:space="0" w:color="auto"/>
              <w:bottom w:val="single" w:sz="4" w:space="0" w:color="auto"/>
              <w:right w:val="single" w:sz="4" w:space="0" w:color="auto"/>
            </w:tcBorders>
            <w:hideMark/>
          </w:tcPr>
          <w:p w:rsidR="0084598F" w:rsidRPr="0084598F" w:rsidRDefault="0084598F" w:rsidP="0084598F">
            <w:pPr>
              <w:spacing w:line="276" w:lineRule="auto"/>
              <w:jc w:val="center"/>
              <w:rPr>
                <w:lang w:val="en-US" w:eastAsia="en-US"/>
              </w:rPr>
            </w:pPr>
            <w:r w:rsidRPr="0051313A">
              <w:t>Obrazlaganje, dokazivanje</w:t>
            </w:r>
            <w:r>
              <w:rPr>
                <w:lang w:val="en-US" w:eastAsia="en-US"/>
              </w:rPr>
              <w:t xml:space="preserve"> </w:t>
            </w:r>
            <w:proofErr w:type="spellStart"/>
            <w:r>
              <w:rPr>
                <w:lang w:val="en-US" w:eastAsia="en-US"/>
              </w:rPr>
              <w:t>i</w:t>
            </w:r>
            <w:proofErr w:type="spellEnd"/>
          </w:p>
          <w:p w:rsidR="0084598F" w:rsidRPr="0051313A" w:rsidRDefault="0084598F" w:rsidP="00682CB9">
            <w:pPr>
              <w:spacing w:line="276" w:lineRule="auto"/>
              <w:jc w:val="center"/>
              <w:rPr>
                <w:lang w:val="en-US" w:eastAsia="en-US"/>
              </w:rPr>
            </w:pPr>
            <w:r>
              <w:t>p</w:t>
            </w:r>
            <w:r w:rsidRPr="0051313A">
              <w:t>rimjena znanja, rješavanje zadataka</w:t>
            </w:r>
          </w:p>
        </w:tc>
      </w:tr>
      <w:tr w:rsidR="0084598F" w:rsidRPr="0051313A" w:rsidTr="000D4925">
        <w:tc>
          <w:tcPr>
            <w:tcW w:w="1668" w:type="dxa"/>
            <w:tcBorders>
              <w:top w:val="single" w:sz="4" w:space="0" w:color="auto"/>
              <w:left w:val="single" w:sz="4" w:space="0" w:color="auto"/>
              <w:bottom w:val="single" w:sz="4" w:space="0" w:color="auto"/>
              <w:right w:val="single" w:sz="4" w:space="0" w:color="auto"/>
            </w:tcBorders>
            <w:hideMark/>
          </w:tcPr>
          <w:p w:rsidR="0084598F" w:rsidRPr="0051313A" w:rsidRDefault="0084598F" w:rsidP="00682CB9">
            <w:pPr>
              <w:jc w:val="both"/>
              <w:rPr>
                <w:lang w:val="en-US" w:eastAsia="en-US"/>
              </w:rPr>
            </w:pPr>
            <w:r w:rsidRPr="0051313A">
              <w:t>nedovoljan (1)</w:t>
            </w:r>
          </w:p>
        </w:tc>
        <w:tc>
          <w:tcPr>
            <w:tcW w:w="8788" w:type="dxa"/>
            <w:tcBorders>
              <w:top w:val="single" w:sz="4" w:space="0" w:color="auto"/>
              <w:left w:val="single" w:sz="4" w:space="0" w:color="auto"/>
              <w:bottom w:val="single" w:sz="4" w:space="0" w:color="auto"/>
              <w:right w:val="single" w:sz="4" w:space="0" w:color="auto"/>
            </w:tcBorders>
            <w:hideMark/>
          </w:tcPr>
          <w:p w:rsidR="0084598F" w:rsidRPr="0051313A" w:rsidRDefault="0084598F" w:rsidP="00682CB9">
            <w:pPr>
              <w:jc w:val="both"/>
            </w:pPr>
            <w:r>
              <w:t>Ni uz pomoć učitelja ne uspijeva riješiti jednostavne zadatke, nezainteresirano i neaktivno odnošenje prema radu u nastavi.</w:t>
            </w:r>
          </w:p>
        </w:tc>
      </w:tr>
      <w:tr w:rsidR="0084598F" w:rsidRPr="0051313A" w:rsidTr="006828F9">
        <w:tc>
          <w:tcPr>
            <w:tcW w:w="1668" w:type="dxa"/>
            <w:tcBorders>
              <w:top w:val="single" w:sz="4" w:space="0" w:color="auto"/>
              <w:left w:val="single" w:sz="4" w:space="0" w:color="auto"/>
              <w:bottom w:val="single" w:sz="4" w:space="0" w:color="auto"/>
              <w:right w:val="single" w:sz="4" w:space="0" w:color="auto"/>
            </w:tcBorders>
            <w:hideMark/>
          </w:tcPr>
          <w:p w:rsidR="0084598F" w:rsidRPr="0051313A" w:rsidRDefault="0084598F" w:rsidP="00682CB9">
            <w:pPr>
              <w:jc w:val="both"/>
              <w:rPr>
                <w:lang w:val="en-US" w:eastAsia="en-US"/>
              </w:rPr>
            </w:pPr>
            <w:r w:rsidRPr="0051313A">
              <w:t>dovoljan (2)</w:t>
            </w:r>
          </w:p>
        </w:tc>
        <w:tc>
          <w:tcPr>
            <w:tcW w:w="8788" w:type="dxa"/>
            <w:tcBorders>
              <w:top w:val="single" w:sz="4" w:space="0" w:color="auto"/>
              <w:left w:val="single" w:sz="4" w:space="0" w:color="auto"/>
              <w:bottom w:val="single" w:sz="4" w:space="0" w:color="auto"/>
              <w:right w:val="single" w:sz="4" w:space="0" w:color="auto"/>
            </w:tcBorders>
            <w:hideMark/>
          </w:tcPr>
          <w:p w:rsidR="0084598F" w:rsidRPr="0055584B" w:rsidRDefault="0084598F" w:rsidP="00ED1B29">
            <w:pPr>
              <w:jc w:val="both"/>
            </w:pPr>
            <w:r>
              <w:t>Jednostavne zadatke rješava sporo i uz puno pogrešaka, slabo sudjeluje u radu na nastavi.</w:t>
            </w:r>
          </w:p>
        </w:tc>
      </w:tr>
      <w:tr w:rsidR="0084598F" w:rsidRPr="0051313A" w:rsidTr="00711E4C">
        <w:tc>
          <w:tcPr>
            <w:tcW w:w="1668" w:type="dxa"/>
            <w:tcBorders>
              <w:top w:val="single" w:sz="4" w:space="0" w:color="auto"/>
              <w:left w:val="single" w:sz="4" w:space="0" w:color="auto"/>
              <w:bottom w:val="single" w:sz="4" w:space="0" w:color="auto"/>
              <w:right w:val="single" w:sz="4" w:space="0" w:color="auto"/>
            </w:tcBorders>
            <w:hideMark/>
          </w:tcPr>
          <w:p w:rsidR="0084598F" w:rsidRPr="0051313A" w:rsidRDefault="0084598F" w:rsidP="00682CB9">
            <w:pPr>
              <w:jc w:val="both"/>
              <w:rPr>
                <w:lang w:val="en-US" w:eastAsia="en-US"/>
              </w:rPr>
            </w:pPr>
            <w:r w:rsidRPr="0051313A">
              <w:t>dobar (3)</w:t>
            </w:r>
          </w:p>
        </w:tc>
        <w:tc>
          <w:tcPr>
            <w:tcW w:w="8788" w:type="dxa"/>
            <w:tcBorders>
              <w:top w:val="single" w:sz="4" w:space="0" w:color="auto"/>
              <w:left w:val="single" w:sz="4" w:space="0" w:color="auto"/>
              <w:bottom w:val="single" w:sz="4" w:space="0" w:color="auto"/>
              <w:right w:val="single" w:sz="4" w:space="0" w:color="auto"/>
            </w:tcBorders>
            <w:hideMark/>
          </w:tcPr>
          <w:p w:rsidR="0084598F" w:rsidRPr="0051313A" w:rsidRDefault="0084598F" w:rsidP="00341700">
            <w:pPr>
              <w:jc w:val="both"/>
              <w:rPr>
                <w:lang w:val="en-US" w:eastAsia="en-US"/>
              </w:rPr>
            </w:pPr>
            <w:r>
              <w:t>Polako i uz pomoć učitelja točno rješava zadatke, opaža svoje pogreške i ispravlja ih.</w:t>
            </w:r>
          </w:p>
        </w:tc>
      </w:tr>
      <w:tr w:rsidR="0084598F" w:rsidRPr="0051313A" w:rsidTr="00D93905">
        <w:tc>
          <w:tcPr>
            <w:tcW w:w="1668" w:type="dxa"/>
            <w:tcBorders>
              <w:top w:val="single" w:sz="4" w:space="0" w:color="auto"/>
              <w:left w:val="single" w:sz="4" w:space="0" w:color="auto"/>
              <w:bottom w:val="single" w:sz="4" w:space="0" w:color="auto"/>
              <w:right w:val="single" w:sz="4" w:space="0" w:color="auto"/>
            </w:tcBorders>
            <w:hideMark/>
          </w:tcPr>
          <w:p w:rsidR="0084598F" w:rsidRPr="0051313A" w:rsidRDefault="0084598F" w:rsidP="00682CB9">
            <w:pPr>
              <w:jc w:val="both"/>
              <w:rPr>
                <w:lang w:val="en-US" w:eastAsia="en-US"/>
              </w:rPr>
            </w:pPr>
            <w:r w:rsidRPr="0051313A">
              <w:t>vrlo dobar (4)</w:t>
            </w:r>
          </w:p>
        </w:tc>
        <w:tc>
          <w:tcPr>
            <w:tcW w:w="8788" w:type="dxa"/>
            <w:tcBorders>
              <w:top w:val="single" w:sz="4" w:space="0" w:color="auto"/>
              <w:left w:val="single" w:sz="4" w:space="0" w:color="auto"/>
              <w:bottom w:val="single" w:sz="4" w:space="0" w:color="auto"/>
              <w:right w:val="single" w:sz="4" w:space="0" w:color="auto"/>
            </w:tcBorders>
            <w:hideMark/>
          </w:tcPr>
          <w:p w:rsidR="0084598F" w:rsidRPr="0051313A" w:rsidRDefault="0084598F" w:rsidP="00682CB9">
            <w:pPr>
              <w:jc w:val="both"/>
            </w:pPr>
            <w:r>
              <w:t>Umjereno brzo, samostalno, točno i bez učiteljeve pomoći rješava složenije zadatke.</w:t>
            </w:r>
          </w:p>
        </w:tc>
      </w:tr>
      <w:tr w:rsidR="0084598F" w:rsidRPr="0051313A" w:rsidTr="00D74ABC">
        <w:tc>
          <w:tcPr>
            <w:tcW w:w="1668" w:type="dxa"/>
            <w:tcBorders>
              <w:top w:val="single" w:sz="4" w:space="0" w:color="auto"/>
              <w:left w:val="single" w:sz="4" w:space="0" w:color="auto"/>
              <w:bottom w:val="single" w:sz="4" w:space="0" w:color="auto"/>
              <w:right w:val="single" w:sz="4" w:space="0" w:color="auto"/>
            </w:tcBorders>
            <w:hideMark/>
          </w:tcPr>
          <w:p w:rsidR="0084598F" w:rsidRPr="0051313A" w:rsidRDefault="0084598F" w:rsidP="00682CB9">
            <w:pPr>
              <w:jc w:val="both"/>
              <w:rPr>
                <w:lang w:val="en-US" w:eastAsia="en-US"/>
              </w:rPr>
            </w:pPr>
            <w:r w:rsidRPr="0051313A">
              <w:t>odličan (5)</w:t>
            </w:r>
          </w:p>
        </w:tc>
        <w:tc>
          <w:tcPr>
            <w:tcW w:w="8788" w:type="dxa"/>
            <w:tcBorders>
              <w:top w:val="single" w:sz="4" w:space="0" w:color="auto"/>
              <w:left w:val="single" w:sz="4" w:space="0" w:color="auto"/>
              <w:bottom w:val="single" w:sz="4" w:space="0" w:color="auto"/>
              <w:right w:val="single" w:sz="4" w:space="0" w:color="auto"/>
            </w:tcBorders>
            <w:hideMark/>
          </w:tcPr>
          <w:p w:rsidR="0084598F" w:rsidRPr="0051313A" w:rsidRDefault="0084598F" w:rsidP="00ED1B29">
            <w:pPr>
              <w:jc w:val="both"/>
            </w:pPr>
            <w:r>
              <w:t>Brzo, samostalno, točno, temeljito i argumentirano rješava najsloženije zadatke.</w:t>
            </w:r>
          </w:p>
        </w:tc>
      </w:tr>
    </w:tbl>
    <w:p w:rsidR="00EF01CF" w:rsidRPr="00EF01CF" w:rsidRDefault="00EF01CF" w:rsidP="00EF01CF">
      <w:pPr>
        <w:spacing w:line="276" w:lineRule="auto"/>
        <w:ind w:left="360"/>
        <w:jc w:val="both"/>
      </w:pPr>
    </w:p>
    <w:p w:rsidR="007C0B13" w:rsidRPr="00283125" w:rsidRDefault="007C0B13" w:rsidP="00682CB9">
      <w:pPr>
        <w:numPr>
          <w:ilvl w:val="0"/>
          <w:numId w:val="1"/>
        </w:numPr>
        <w:spacing w:line="276" w:lineRule="auto"/>
        <w:jc w:val="both"/>
      </w:pPr>
      <w:r w:rsidRPr="00283125">
        <w:rPr>
          <w:rFonts w:eastAsia="Calibri"/>
          <w:lang w:eastAsia="en-US"/>
        </w:rPr>
        <w:t>Usmeno provjeravanje također se može provodi</w:t>
      </w:r>
      <w:r w:rsidR="00341700">
        <w:rPr>
          <w:rFonts w:eastAsia="Calibri"/>
          <w:lang w:eastAsia="en-US"/>
        </w:rPr>
        <w:t>ti</w:t>
      </w:r>
      <w:r w:rsidRPr="00283125">
        <w:rPr>
          <w:rFonts w:eastAsia="Calibri"/>
          <w:lang w:eastAsia="en-US"/>
        </w:rPr>
        <w:t xml:space="preserve"> na sljedeći način:</w:t>
      </w:r>
    </w:p>
    <w:p w:rsidR="007C0B13" w:rsidRPr="00067D03" w:rsidRDefault="007C0B13" w:rsidP="00682CB9">
      <w:pPr>
        <w:numPr>
          <w:ilvl w:val="0"/>
          <w:numId w:val="2"/>
        </w:numPr>
        <w:spacing w:line="276" w:lineRule="auto"/>
        <w:jc w:val="both"/>
        <w:rPr>
          <w:rFonts w:eastAsia="Calibri"/>
          <w:lang w:eastAsia="en-US"/>
        </w:rPr>
      </w:pPr>
      <w:r w:rsidRPr="00067D03">
        <w:rPr>
          <w:rFonts w:eastAsia="Calibri"/>
          <w:lang w:eastAsia="en-US"/>
        </w:rPr>
        <w:t>Učenici piš</w:t>
      </w:r>
      <w:r>
        <w:rPr>
          <w:rFonts w:eastAsia="Calibri"/>
          <w:lang w:eastAsia="en-US"/>
        </w:rPr>
        <w:t xml:space="preserve">u </w:t>
      </w:r>
      <w:proofErr w:type="spellStart"/>
      <w:r>
        <w:rPr>
          <w:rFonts w:eastAsia="Calibri"/>
          <w:lang w:eastAsia="en-US"/>
        </w:rPr>
        <w:t>višeminutnu</w:t>
      </w:r>
      <w:proofErr w:type="spellEnd"/>
      <w:r>
        <w:rPr>
          <w:rFonts w:eastAsia="Calibri"/>
          <w:lang w:eastAsia="en-US"/>
        </w:rPr>
        <w:t xml:space="preserve"> pisanu provjeru 10 – 15 minuta.</w:t>
      </w:r>
    </w:p>
    <w:p w:rsidR="007C0B13" w:rsidRPr="00283125" w:rsidRDefault="007C0B13" w:rsidP="00682CB9">
      <w:pPr>
        <w:numPr>
          <w:ilvl w:val="0"/>
          <w:numId w:val="2"/>
        </w:numPr>
        <w:spacing w:line="276" w:lineRule="auto"/>
        <w:jc w:val="both"/>
        <w:rPr>
          <w:rFonts w:eastAsia="Calibri"/>
          <w:lang w:eastAsia="en-US"/>
        </w:rPr>
      </w:pPr>
      <w:r w:rsidRPr="00067D03">
        <w:rPr>
          <w:rFonts w:eastAsia="Calibri"/>
          <w:lang w:eastAsia="en-US"/>
        </w:rPr>
        <w:t>Ocjena se evidentira u usmeno</w:t>
      </w:r>
      <w:r>
        <w:rPr>
          <w:rFonts w:eastAsia="Calibri"/>
          <w:lang w:eastAsia="en-US"/>
        </w:rPr>
        <w:t>.</w:t>
      </w:r>
    </w:p>
    <w:p w:rsidR="00195014" w:rsidRDefault="00195014" w:rsidP="00682CB9">
      <w:pPr>
        <w:spacing w:line="276" w:lineRule="auto"/>
        <w:rPr>
          <w:b/>
        </w:rPr>
      </w:pPr>
    </w:p>
    <w:p w:rsidR="002A5E32" w:rsidRDefault="002A5E32" w:rsidP="002A5E32">
      <w:pPr>
        <w:spacing w:line="360" w:lineRule="auto"/>
        <w:rPr>
          <w:rFonts w:ascii="Arial" w:hAnsi="Arial" w:cs="Arial"/>
          <w:b/>
        </w:rPr>
      </w:pPr>
      <w:r>
        <w:rPr>
          <w:rFonts w:ascii="Arial" w:hAnsi="Arial" w:cs="Arial"/>
          <w:b/>
        </w:rPr>
        <w:t>Pismeno provjeravanje i ocjenjivanje učenikova uspjeha</w:t>
      </w:r>
    </w:p>
    <w:p w:rsidR="007C0B13" w:rsidRDefault="007C0B13" w:rsidP="00682CB9">
      <w:pPr>
        <w:spacing w:line="276" w:lineRule="auto"/>
        <w:rPr>
          <w:b/>
        </w:rPr>
      </w:pPr>
    </w:p>
    <w:p w:rsidR="00195014" w:rsidRPr="00195014" w:rsidRDefault="00195014" w:rsidP="00682CB9">
      <w:pPr>
        <w:pStyle w:val="Odlomakpopisa"/>
        <w:numPr>
          <w:ilvl w:val="0"/>
          <w:numId w:val="3"/>
        </w:numPr>
        <w:spacing w:line="276" w:lineRule="auto"/>
        <w:jc w:val="both"/>
      </w:pPr>
      <w:r w:rsidRPr="00195014">
        <w:t xml:space="preserve">Na početku školske godine </w:t>
      </w:r>
      <w:r>
        <w:t>može se provesti</w:t>
      </w:r>
      <w:r w:rsidR="00C4764E">
        <w:t xml:space="preserve"> inicijalni ispit znanja. </w:t>
      </w:r>
      <w:r w:rsidRPr="00195014">
        <w:t>Inicijalni ispit se ne ocjenjuje, samo se u rubriku bilježaka u imeniku bilježi broj bodova i postotak riješenosti ispita.</w:t>
      </w:r>
    </w:p>
    <w:p w:rsidR="007C0B13" w:rsidRDefault="007C0B13" w:rsidP="00682CB9">
      <w:pPr>
        <w:numPr>
          <w:ilvl w:val="0"/>
          <w:numId w:val="3"/>
        </w:numPr>
        <w:spacing w:line="276" w:lineRule="auto"/>
      </w:pPr>
      <w:r w:rsidRPr="00067D03">
        <w:t xml:space="preserve">Ovdje se upisuju ocjene iz </w:t>
      </w:r>
      <w:r w:rsidR="00EF01CF">
        <w:t>pisanih provjera znanja</w:t>
      </w:r>
      <w:r w:rsidRPr="00067D03">
        <w:t>, kao i ocjene iz kontrolnih radova.</w:t>
      </w:r>
    </w:p>
    <w:p w:rsidR="007C0B13" w:rsidRDefault="007C0B13" w:rsidP="00682CB9">
      <w:pPr>
        <w:numPr>
          <w:ilvl w:val="0"/>
          <w:numId w:val="3"/>
        </w:numPr>
        <w:spacing w:line="276" w:lineRule="auto"/>
        <w:jc w:val="both"/>
        <w:rPr>
          <w:b/>
        </w:rPr>
      </w:pPr>
      <w:r>
        <w:t>Kontrolni radovi piš</w:t>
      </w:r>
      <w:r w:rsidR="0084598F">
        <w:t xml:space="preserve">u se na polovici cjeline i </w:t>
      </w:r>
      <w:r>
        <w:t>naja</w:t>
      </w:r>
      <w:r w:rsidR="00EF01CF">
        <w:t xml:space="preserve">vljuje </w:t>
      </w:r>
      <w:r w:rsidR="0084598F">
        <w:t xml:space="preserve">se </w:t>
      </w:r>
      <w:r w:rsidR="00EF01CF">
        <w:t xml:space="preserve">tjedan dana unaprijed, </w:t>
      </w:r>
      <w:r>
        <w:t>mogu</w:t>
      </w:r>
      <w:r w:rsidR="00EF01CF">
        <w:t xml:space="preserve">ća je vježba sat prije njega, ali </w:t>
      </w:r>
      <w:r w:rsidR="0084598F">
        <w:t>nije obvezna</w:t>
      </w:r>
      <w:r>
        <w:t>. Učenici za rad kod kuće dobivaju uvijek zadatke slič</w:t>
      </w:r>
      <w:r w:rsidR="00AA3973">
        <w:t>n</w:t>
      </w:r>
      <w:r>
        <w:t xml:space="preserve">e </w:t>
      </w:r>
      <w:r w:rsidRPr="00067D03">
        <w:t>većini zadataka koji će biti u ispitu.</w:t>
      </w:r>
    </w:p>
    <w:p w:rsidR="007C0B13" w:rsidRPr="00283125" w:rsidRDefault="0032586B" w:rsidP="00682CB9">
      <w:pPr>
        <w:numPr>
          <w:ilvl w:val="0"/>
          <w:numId w:val="3"/>
        </w:numPr>
        <w:spacing w:line="276" w:lineRule="auto"/>
        <w:jc w:val="both"/>
        <w:rPr>
          <w:b/>
        </w:rPr>
      </w:pPr>
      <w:r>
        <w:lastRenderedPageBreak/>
        <w:t>Pisane provjere</w:t>
      </w:r>
      <w:r w:rsidR="007C0B13">
        <w:t xml:space="preserve"> </w:t>
      </w:r>
      <w:r w:rsidR="007C0B13" w:rsidRPr="00067D03">
        <w:t>pišemo na</w:t>
      </w:r>
      <w:r w:rsidR="007C0B13">
        <w:t xml:space="preserve"> kraju </w:t>
      </w:r>
      <w:r w:rsidR="00EF01CF">
        <w:t xml:space="preserve">nastavne </w:t>
      </w:r>
      <w:r w:rsidR="007C0B13">
        <w:t>cjeline i njima</w:t>
      </w:r>
      <w:r w:rsidR="007C0B13" w:rsidRPr="00067D03">
        <w:t xml:space="preserve"> se ispituje kako je učenik savladao cijelu cjelinu. Takav ispit najavljuje se tjedan dana unaprijed, a sat-dva prije njega zajednički ponavljamo gradivo, te učenici za rad kod kuće dobivaju zadatke slične većin</w:t>
      </w:r>
      <w:r>
        <w:t>i zadataka koji će biti u provjeri</w:t>
      </w:r>
      <w:r w:rsidR="007C0B13" w:rsidRPr="00067D03">
        <w:t>.</w:t>
      </w:r>
    </w:p>
    <w:p w:rsidR="007C0B13" w:rsidRDefault="007C0B13" w:rsidP="00682CB9">
      <w:pPr>
        <w:numPr>
          <w:ilvl w:val="0"/>
          <w:numId w:val="3"/>
        </w:numPr>
        <w:spacing w:line="276" w:lineRule="auto"/>
        <w:jc w:val="both"/>
        <w:rPr>
          <w:b/>
        </w:rPr>
      </w:pPr>
      <w:r>
        <w:t>U</w:t>
      </w:r>
      <w:r w:rsidRPr="00283125">
        <w:t>čeniku je tijekom pisane provjere zabranjena uporaba nedopuštenih sredstava (bilježnice, udžbenika, šalabahtera</w:t>
      </w:r>
      <w:r>
        <w:t>, mobitela, tableta i sl</w:t>
      </w:r>
      <w:r w:rsidR="00682CB9">
        <w:t>.</w:t>
      </w:r>
      <w:r>
        <w:t xml:space="preserve">) i prepisivanje </w:t>
      </w:r>
      <w:r w:rsidRPr="00283125">
        <w:t>- primijeti li učiteljica tijekom pisane provjere opisano ponašanje, učenikova se pisana provjera znanja vrjednuje ocjenom nedovoljan</w:t>
      </w:r>
      <w:r>
        <w:t>.</w:t>
      </w:r>
    </w:p>
    <w:p w:rsidR="007C0B13" w:rsidRDefault="007C0B13" w:rsidP="00682CB9">
      <w:pPr>
        <w:numPr>
          <w:ilvl w:val="0"/>
          <w:numId w:val="3"/>
        </w:numPr>
        <w:spacing w:line="276" w:lineRule="auto"/>
        <w:jc w:val="both"/>
        <w:rPr>
          <w:b/>
        </w:rPr>
      </w:pPr>
      <w:r>
        <w:t>U</w:t>
      </w:r>
      <w:r w:rsidR="00EF01CF">
        <w:t>čitelj</w:t>
      </w:r>
      <w:r w:rsidRPr="00283125">
        <w:t xml:space="preserve"> neće učenika udaljiti iz učionice tijekom pisane provjere ni pod kojim uvjetima</w:t>
      </w:r>
      <w:r>
        <w:t>.</w:t>
      </w:r>
    </w:p>
    <w:p w:rsidR="007C0B13" w:rsidRPr="00283125" w:rsidRDefault="007C0B13" w:rsidP="00682CB9">
      <w:pPr>
        <w:numPr>
          <w:ilvl w:val="0"/>
          <w:numId w:val="3"/>
        </w:numPr>
        <w:spacing w:line="276" w:lineRule="auto"/>
        <w:jc w:val="both"/>
        <w:rPr>
          <w:b/>
        </w:rPr>
      </w:pPr>
      <w:r>
        <w:t>S</w:t>
      </w:r>
      <w:r w:rsidRPr="00283125">
        <w:t>ve pisane provjere učenik je dužan pisati pisanim slovima vrlo čitko</w:t>
      </w:r>
      <w:r w:rsidR="00EF01CF">
        <w:t xml:space="preserve">. </w:t>
      </w:r>
      <w:r>
        <w:t>N</w:t>
      </w:r>
      <w:r w:rsidRPr="00283125">
        <w:t>e može li učiteljica pročitati učenikov pisani uradak zbog rukopisa, vrjednovat će ga nedovoljnom ocjenom</w:t>
      </w:r>
      <w:r>
        <w:t>.</w:t>
      </w:r>
    </w:p>
    <w:p w:rsidR="007C0B13" w:rsidRDefault="0032586B" w:rsidP="00682CB9">
      <w:pPr>
        <w:numPr>
          <w:ilvl w:val="0"/>
          <w:numId w:val="3"/>
        </w:numPr>
        <w:spacing w:line="276" w:lineRule="auto"/>
        <w:jc w:val="both"/>
        <w:rPr>
          <w:b/>
        </w:rPr>
      </w:pPr>
      <w:r>
        <w:t>Učenik koji je u pisanoj provjeri</w:t>
      </w:r>
      <w:r w:rsidR="007C0B13" w:rsidRPr="00067D03">
        <w:t xml:space="preserve"> postigao rezultat manji od 50% dobiva negativnu ocjenu, te istu mora  ispraviti.</w:t>
      </w:r>
    </w:p>
    <w:p w:rsidR="007C0B13" w:rsidRDefault="007C0B13" w:rsidP="00682CB9">
      <w:pPr>
        <w:numPr>
          <w:ilvl w:val="0"/>
          <w:numId w:val="3"/>
        </w:numPr>
        <w:spacing w:line="276" w:lineRule="auto"/>
        <w:jc w:val="both"/>
        <w:rPr>
          <w:b/>
        </w:rPr>
      </w:pPr>
      <w:r w:rsidRPr="00067D03">
        <w:t>U imenik, u rubriku "pisano", upisuju</w:t>
      </w:r>
      <w:r w:rsidR="00EF01CF">
        <w:t xml:space="preserve"> se obje ocjene, i ona iz pisane provjere</w:t>
      </w:r>
      <w:r w:rsidRPr="00067D03">
        <w:t>, i ona iz ispravka.</w:t>
      </w:r>
    </w:p>
    <w:p w:rsidR="00682CB9" w:rsidRDefault="007C0B13" w:rsidP="00682CB9">
      <w:pPr>
        <w:numPr>
          <w:ilvl w:val="0"/>
          <w:numId w:val="3"/>
        </w:numPr>
        <w:spacing w:line="276" w:lineRule="auto"/>
        <w:jc w:val="both"/>
        <w:rPr>
          <w:b/>
        </w:rPr>
      </w:pPr>
      <w:r w:rsidRPr="00067D03">
        <w:t>Ukoliko učenik nije prisutan na satu na kojem pišemo ispit, pisat će ga naknadno (</w:t>
      </w:r>
      <w:r w:rsidR="00EF01CF">
        <w:t xml:space="preserve">zajednički dogovor </w:t>
      </w:r>
      <w:r w:rsidRPr="00067D03">
        <w:t>u vezi termina pisanja)</w:t>
      </w:r>
      <w:r w:rsidR="0032586B">
        <w:t xml:space="preserve"> i pri tome ne mora dobiti istu pisanu provjeru kao i ostali u razredu koji su već pisali provjeru</w:t>
      </w:r>
      <w:r w:rsidRPr="00067D03">
        <w:t>.</w:t>
      </w:r>
    </w:p>
    <w:p w:rsidR="0051313A" w:rsidRPr="00682CB9" w:rsidRDefault="007C0B13" w:rsidP="00682CB9">
      <w:pPr>
        <w:numPr>
          <w:ilvl w:val="0"/>
          <w:numId w:val="3"/>
        </w:numPr>
        <w:spacing w:line="276" w:lineRule="auto"/>
        <w:jc w:val="both"/>
        <w:rPr>
          <w:b/>
        </w:rPr>
      </w:pPr>
      <w:r w:rsidRPr="00067D03">
        <w:t>Skala "postotak bodova</w:t>
      </w:r>
      <w:r w:rsidRPr="00682CB9">
        <w:t xml:space="preserve"> - ocjene" ovisi o važnosti gradiva određene cjeline i o izboru zadataka u ispitu.</w:t>
      </w:r>
      <w:r w:rsidR="00682CB9" w:rsidRPr="00682CB9">
        <w:t xml:space="preserve"> Iz pojedinih nastavnih cjelina od 5. – 8. razreda zbog težine i apstraktnosti sadržaja kriterij može biti niži za ocjenu dovoljan (najmanji </w:t>
      </w:r>
      <w:r w:rsidR="00682CB9">
        <w:t>kriterij za ocjenu dovoljan je 4</w:t>
      </w:r>
      <w:r w:rsidR="00682CB9" w:rsidRPr="00682CB9">
        <w:t>5%).</w:t>
      </w:r>
    </w:p>
    <w:p w:rsidR="007C0B13" w:rsidRPr="0051313A" w:rsidRDefault="007C0B13" w:rsidP="00682CB9">
      <w:pPr>
        <w:numPr>
          <w:ilvl w:val="0"/>
          <w:numId w:val="3"/>
        </w:numPr>
        <w:spacing w:line="276" w:lineRule="auto"/>
        <w:jc w:val="both"/>
        <w:rPr>
          <w:b/>
        </w:rPr>
      </w:pPr>
      <w:r>
        <w:t>U</w:t>
      </w:r>
      <w:r w:rsidRPr="00283125">
        <w:t>čenikov uspjeh iz pisanih provjera znanja vrjednuje se postotcima kako slijedi:</w:t>
      </w:r>
    </w:p>
    <w:p w:rsidR="007C0B13" w:rsidRDefault="007C0B13" w:rsidP="00682CB9">
      <w:pPr>
        <w:spacing w:line="276" w:lineRule="auto"/>
        <w:jc w:val="both"/>
        <w:rPr>
          <w:rFonts w:eastAsia="Calibri"/>
          <w:lang w:eastAsia="en-US"/>
        </w:rPr>
      </w:pPr>
    </w:p>
    <w:p w:rsidR="007C0B13" w:rsidRPr="00DB7AFF" w:rsidRDefault="007C0B13" w:rsidP="00682CB9">
      <w:pPr>
        <w:spacing w:line="276" w:lineRule="auto"/>
        <w:jc w:val="center"/>
        <w:rPr>
          <w:rFonts w:eastAsia="Calibri"/>
          <w:u w:val="single"/>
          <w:lang w:eastAsia="en-US"/>
        </w:rPr>
      </w:pPr>
      <w:r w:rsidRPr="00DB7AFF">
        <w:rPr>
          <w:rFonts w:eastAsia="Calibri"/>
          <w:u w:val="single"/>
          <w:lang w:eastAsia="en-US"/>
        </w:rPr>
        <w:t>Kriterij kod ocjenjivanja ispita znanja je:</w:t>
      </w:r>
    </w:p>
    <w:p w:rsidR="007C0B13" w:rsidRPr="00067D03" w:rsidRDefault="007C0B13" w:rsidP="00682CB9">
      <w:pPr>
        <w:spacing w:line="276" w:lineRule="auto"/>
        <w:jc w:val="center"/>
        <w:rPr>
          <w:rFonts w:eastAsia="Calibri"/>
          <w:lang w:eastAsia="en-US"/>
        </w:rPr>
      </w:pPr>
      <w:r w:rsidRPr="00067D03">
        <w:rPr>
          <w:rFonts w:eastAsia="Calibri"/>
          <w:lang w:eastAsia="en-US"/>
        </w:rPr>
        <w:t>0 - 49% = nedovoljan (1)</w:t>
      </w:r>
    </w:p>
    <w:p w:rsidR="007C0B13" w:rsidRPr="00067D03" w:rsidRDefault="007C0B13" w:rsidP="00682CB9">
      <w:pPr>
        <w:spacing w:line="276" w:lineRule="auto"/>
        <w:jc w:val="center"/>
        <w:rPr>
          <w:rFonts w:eastAsia="Calibri"/>
          <w:lang w:eastAsia="en-US"/>
        </w:rPr>
      </w:pPr>
      <w:r>
        <w:rPr>
          <w:rFonts w:eastAsia="Calibri"/>
          <w:lang w:eastAsia="en-US"/>
        </w:rPr>
        <w:t>50 – 60</w:t>
      </w:r>
      <w:r w:rsidRPr="00067D03">
        <w:rPr>
          <w:rFonts w:eastAsia="Calibri"/>
          <w:lang w:eastAsia="en-US"/>
        </w:rPr>
        <w:t>% = dovoljan (2)</w:t>
      </w:r>
    </w:p>
    <w:p w:rsidR="007C0B13" w:rsidRPr="00067D03" w:rsidRDefault="007C0B13" w:rsidP="00682CB9">
      <w:pPr>
        <w:spacing w:line="276" w:lineRule="auto"/>
        <w:jc w:val="center"/>
        <w:rPr>
          <w:rFonts w:eastAsia="Calibri"/>
          <w:lang w:eastAsia="en-US"/>
        </w:rPr>
      </w:pPr>
      <w:r>
        <w:rPr>
          <w:rFonts w:eastAsia="Calibri"/>
          <w:lang w:eastAsia="en-US"/>
        </w:rPr>
        <w:t>61</w:t>
      </w:r>
      <w:r w:rsidR="00EF01CF">
        <w:rPr>
          <w:rFonts w:eastAsia="Calibri"/>
          <w:lang w:eastAsia="en-US"/>
        </w:rPr>
        <w:t xml:space="preserve"> – 74</w:t>
      </w:r>
      <w:r w:rsidRPr="00067D03">
        <w:rPr>
          <w:rFonts w:eastAsia="Calibri"/>
          <w:lang w:eastAsia="en-US"/>
        </w:rPr>
        <w:t>% = dobar (3)</w:t>
      </w:r>
    </w:p>
    <w:p w:rsidR="007C0B13" w:rsidRPr="00067D03" w:rsidRDefault="00EF01CF" w:rsidP="00682CB9">
      <w:pPr>
        <w:spacing w:line="276" w:lineRule="auto"/>
        <w:jc w:val="center"/>
        <w:rPr>
          <w:rFonts w:eastAsia="Calibri"/>
          <w:lang w:eastAsia="en-US"/>
        </w:rPr>
      </w:pPr>
      <w:r>
        <w:rPr>
          <w:rFonts w:eastAsia="Calibri"/>
          <w:lang w:eastAsia="en-US"/>
        </w:rPr>
        <w:t>75</w:t>
      </w:r>
      <w:r w:rsidR="007C0B13" w:rsidRPr="00067D03">
        <w:rPr>
          <w:rFonts w:eastAsia="Calibri"/>
          <w:lang w:eastAsia="en-US"/>
        </w:rPr>
        <w:t xml:space="preserve"> – 89 % = vrlo dobar (4)</w:t>
      </w:r>
    </w:p>
    <w:p w:rsidR="007C0B13" w:rsidRPr="00067D03" w:rsidRDefault="007C0B13" w:rsidP="00682CB9">
      <w:pPr>
        <w:spacing w:line="276" w:lineRule="auto"/>
        <w:jc w:val="center"/>
        <w:rPr>
          <w:rFonts w:eastAsia="Calibri"/>
          <w:lang w:eastAsia="en-US"/>
        </w:rPr>
      </w:pPr>
      <w:r w:rsidRPr="00067D03">
        <w:rPr>
          <w:rFonts w:eastAsia="Calibri"/>
          <w:lang w:eastAsia="en-US"/>
        </w:rPr>
        <w:t>90 – 100% = odličan (5)</w:t>
      </w:r>
    </w:p>
    <w:p w:rsidR="007C0B13" w:rsidRDefault="007C0B13" w:rsidP="00682CB9">
      <w:pPr>
        <w:spacing w:line="276" w:lineRule="auto"/>
        <w:jc w:val="center"/>
        <w:rPr>
          <w:b/>
        </w:rPr>
      </w:pPr>
    </w:p>
    <w:p w:rsidR="0001780C" w:rsidRDefault="0001780C" w:rsidP="00682CB9">
      <w:pPr>
        <w:spacing w:line="276" w:lineRule="auto"/>
        <w:jc w:val="center"/>
        <w:rPr>
          <w:b/>
        </w:rPr>
      </w:pPr>
    </w:p>
    <w:p w:rsidR="0001780C" w:rsidRDefault="0001780C" w:rsidP="00682CB9">
      <w:pPr>
        <w:spacing w:line="276" w:lineRule="auto"/>
        <w:jc w:val="center"/>
        <w:rPr>
          <w:b/>
        </w:rPr>
      </w:pPr>
    </w:p>
    <w:p w:rsidR="007C0B13" w:rsidRPr="00593509" w:rsidRDefault="007C0B13" w:rsidP="00682CB9">
      <w:pPr>
        <w:spacing w:line="276" w:lineRule="auto"/>
        <w:rPr>
          <w:rFonts w:ascii="Arial" w:hAnsi="Arial" w:cs="Arial"/>
          <w:b/>
        </w:rPr>
      </w:pPr>
      <w:r w:rsidRPr="00593509">
        <w:rPr>
          <w:rFonts w:ascii="Arial" w:hAnsi="Arial" w:cs="Arial"/>
          <w:b/>
        </w:rPr>
        <w:t>Domaći rad</w:t>
      </w:r>
    </w:p>
    <w:p w:rsidR="007C0B13" w:rsidRPr="00067D03" w:rsidRDefault="007C0B13" w:rsidP="00682CB9">
      <w:pPr>
        <w:spacing w:line="276" w:lineRule="auto"/>
        <w:jc w:val="both"/>
        <w:rPr>
          <w:b/>
        </w:rPr>
      </w:pPr>
    </w:p>
    <w:p w:rsidR="00682CB9" w:rsidRDefault="00682CB9" w:rsidP="00682CB9">
      <w:pPr>
        <w:pStyle w:val="Odlomakpopisa"/>
        <w:numPr>
          <w:ilvl w:val="0"/>
          <w:numId w:val="7"/>
        </w:numPr>
        <w:spacing w:line="276" w:lineRule="auto"/>
        <w:jc w:val="both"/>
      </w:pPr>
      <w:r w:rsidRPr="00682CB9">
        <w:t xml:space="preserve">Domaći rad je aktivnost učenika koja proizlazi iz svakodnevnih obveza prema radu u školi, pridonosi ostvarivanju nastavnih zadataka, ali se izvodi izvan školskog rada. </w:t>
      </w:r>
    </w:p>
    <w:p w:rsidR="00682CB9" w:rsidRDefault="00682CB9" w:rsidP="00682CB9">
      <w:pPr>
        <w:pStyle w:val="Odlomakpopisa"/>
        <w:numPr>
          <w:ilvl w:val="0"/>
          <w:numId w:val="7"/>
        </w:numPr>
        <w:spacing w:line="276" w:lineRule="auto"/>
        <w:jc w:val="both"/>
      </w:pPr>
      <w:r w:rsidRPr="00682CB9">
        <w:t>U praćenju pisanja domaćeg rada treba voditi računa o redovitosti pisanja, broju riješenih zadataka, složenosti zadataka, točnosti riješenosti zadataka, urednosti rješenja zadataka</w:t>
      </w:r>
      <w:r w:rsidR="0001780C">
        <w:t>.</w:t>
      </w:r>
    </w:p>
    <w:p w:rsidR="00682CB9" w:rsidRDefault="00682CB9" w:rsidP="00682CB9">
      <w:pPr>
        <w:pStyle w:val="Odlomakpopisa"/>
        <w:numPr>
          <w:ilvl w:val="0"/>
          <w:numId w:val="7"/>
        </w:numPr>
        <w:spacing w:line="276" w:lineRule="auto"/>
        <w:jc w:val="both"/>
      </w:pPr>
      <w:r w:rsidRPr="00682CB9">
        <w:t>Samostalnost pri rješavanju zadataka (nastavnik provjerava samo na nastavi), učenik mora znati obrazložiti rješenja zadataka koja ima napisana.</w:t>
      </w:r>
    </w:p>
    <w:p w:rsidR="00682CB9" w:rsidRDefault="00682CB9" w:rsidP="00682CB9">
      <w:pPr>
        <w:pStyle w:val="Odlomakpopisa"/>
        <w:numPr>
          <w:ilvl w:val="0"/>
          <w:numId w:val="7"/>
        </w:numPr>
        <w:spacing w:line="276" w:lineRule="auto"/>
        <w:jc w:val="both"/>
      </w:pPr>
      <w:r w:rsidRPr="00682CB9">
        <w:t xml:space="preserve">Domaći rad se redovito zadaje na svakom satu obrade, ponavljanja i uvježbavanja. </w:t>
      </w:r>
    </w:p>
    <w:p w:rsidR="00682CB9" w:rsidRPr="00682CB9" w:rsidRDefault="00682CB9" w:rsidP="00682CB9">
      <w:pPr>
        <w:pStyle w:val="Odlomakpopisa"/>
        <w:numPr>
          <w:ilvl w:val="0"/>
          <w:numId w:val="7"/>
        </w:numPr>
        <w:spacing w:line="276" w:lineRule="auto"/>
        <w:jc w:val="both"/>
      </w:pPr>
      <w:r w:rsidRPr="00682CB9">
        <w:t>Piše se u bilježnici za školski rad ili domaći rad</w:t>
      </w:r>
      <w:r>
        <w:t>.</w:t>
      </w:r>
      <w:r w:rsidRPr="00682CB9">
        <w:t xml:space="preserve"> </w:t>
      </w:r>
    </w:p>
    <w:p w:rsidR="00682CB9" w:rsidRDefault="007C0B13" w:rsidP="00682CB9">
      <w:pPr>
        <w:numPr>
          <w:ilvl w:val="0"/>
          <w:numId w:val="4"/>
        </w:numPr>
        <w:spacing w:line="276" w:lineRule="auto"/>
        <w:jc w:val="both"/>
      </w:pPr>
      <w:r w:rsidRPr="00067D03">
        <w:t>Na svakom satu se provjerava je li napisan domaći rad</w:t>
      </w:r>
      <w:r w:rsidR="002B712C">
        <w:t>, ako nije napisan</w:t>
      </w:r>
      <w:r>
        <w:t xml:space="preserve"> učenik dobiva minus u bilješke od učitelja</w:t>
      </w:r>
      <w:r w:rsidR="0001780C">
        <w:t>.</w:t>
      </w:r>
    </w:p>
    <w:p w:rsidR="00D51E61" w:rsidRPr="00D51E61" w:rsidRDefault="007C0B13" w:rsidP="00682CB9">
      <w:pPr>
        <w:numPr>
          <w:ilvl w:val="0"/>
          <w:numId w:val="4"/>
        </w:numPr>
        <w:spacing w:line="276" w:lineRule="auto"/>
        <w:jc w:val="both"/>
      </w:pPr>
      <w:r w:rsidRPr="00283125">
        <w:rPr>
          <w:color w:val="000000"/>
        </w:rPr>
        <w:t>U slučaju ne pisanja domaćih radova učenika ako</w:t>
      </w:r>
      <w:r w:rsidR="002B712C">
        <w:rPr>
          <w:color w:val="000000"/>
        </w:rPr>
        <w:t xml:space="preserve"> skupi tri</w:t>
      </w:r>
      <w:r w:rsidRPr="00283125">
        <w:rPr>
          <w:color w:val="000000"/>
        </w:rPr>
        <w:t xml:space="preserve"> minusa u bilješkama upisuje se jedinica u rubriku „domaći rad“. </w:t>
      </w:r>
    </w:p>
    <w:p w:rsidR="007C0B13" w:rsidRDefault="007C0B13" w:rsidP="00682CB9">
      <w:pPr>
        <w:numPr>
          <w:ilvl w:val="0"/>
          <w:numId w:val="4"/>
        </w:numPr>
        <w:spacing w:line="276" w:lineRule="auto"/>
        <w:jc w:val="both"/>
      </w:pPr>
      <w:r w:rsidRPr="00067D03">
        <w:t xml:space="preserve">Par puta u </w:t>
      </w:r>
      <w:r>
        <w:t xml:space="preserve">svakom </w:t>
      </w:r>
      <w:r w:rsidRPr="00067D03">
        <w:t>po</w:t>
      </w:r>
      <w:r>
        <w:t>lugodištu detaljnije se provjerava</w:t>
      </w:r>
      <w:r w:rsidRPr="00067D03">
        <w:t xml:space="preserve"> domaći r</w:t>
      </w:r>
      <w:r>
        <w:t xml:space="preserve">ad i sukladno time ocjenjuje. </w:t>
      </w:r>
    </w:p>
    <w:p w:rsidR="007C0B13" w:rsidRDefault="007C0B13" w:rsidP="00682CB9">
      <w:pPr>
        <w:numPr>
          <w:ilvl w:val="0"/>
          <w:numId w:val="4"/>
        </w:numPr>
        <w:spacing w:line="276" w:lineRule="auto"/>
        <w:jc w:val="both"/>
      </w:pPr>
      <w:r>
        <w:lastRenderedPageBreak/>
        <w:t>Ako učenik ne napiše domaći rad</w:t>
      </w:r>
      <w:r w:rsidR="0001780C">
        <w:t xml:space="preserve"> koji je zadan dan pred pisanu provjeru </w:t>
      </w:r>
      <w:r>
        <w:t xml:space="preserve">iz cijele cjeline učenik može odmah direktno dobiti jedinicu iz „domaćeg rada“ jer time je </w:t>
      </w:r>
      <w:r w:rsidR="0001780C">
        <w:t>pokazao da nije vježbao</w:t>
      </w:r>
      <w:r>
        <w:t>.</w:t>
      </w:r>
    </w:p>
    <w:p w:rsidR="007C0B13" w:rsidRDefault="007C0B13" w:rsidP="00682CB9">
      <w:pPr>
        <w:numPr>
          <w:ilvl w:val="0"/>
          <w:numId w:val="4"/>
        </w:numPr>
        <w:spacing w:line="276" w:lineRule="auto"/>
        <w:jc w:val="both"/>
      </w:pPr>
      <w:r>
        <w:t>U</w:t>
      </w:r>
      <w:r w:rsidRPr="00324DA7">
        <w:t>koliko je učenik zaboravio bilježnicu ili koje drugo nastavno sredstvo i ne može zadaću pre</w:t>
      </w:r>
      <w:r w:rsidR="0001780C">
        <w:t>dočiti učitelju</w:t>
      </w:r>
      <w:r w:rsidR="00137311">
        <w:t>, zadaća se vr</w:t>
      </w:r>
      <w:r w:rsidR="00311F9C">
        <w:t>j</w:t>
      </w:r>
      <w:r w:rsidRPr="00324DA7">
        <w:t>ednuje kao nenapisana</w:t>
      </w:r>
      <w:r>
        <w:t xml:space="preserve"> odnosno u bilješke</w:t>
      </w:r>
      <w:r w:rsidR="00445DC4">
        <w:t xml:space="preserve"> od učitelja</w:t>
      </w:r>
      <w:r>
        <w:t xml:space="preserve"> se unosi minus.</w:t>
      </w:r>
      <w:r w:rsidRPr="00324DA7">
        <w:t xml:space="preserve"> </w:t>
      </w:r>
    </w:p>
    <w:p w:rsidR="007C0B13" w:rsidRDefault="007C0B13" w:rsidP="00682CB9">
      <w:pPr>
        <w:numPr>
          <w:ilvl w:val="0"/>
          <w:numId w:val="4"/>
        </w:numPr>
        <w:spacing w:line="276" w:lineRule="auto"/>
        <w:jc w:val="both"/>
      </w:pPr>
      <w:r>
        <w:t>U</w:t>
      </w:r>
      <w:r w:rsidRPr="00324DA7">
        <w:t>koliko je zadaća prepisana (uočavaju se isti odgovori i iste pog</w:t>
      </w:r>
      <w:r>
        <w:t>r</w:t>
      </w:r>
      <w:r w:rsidRPr="00324DA7">
        <w:t>eške), zadaća se vrjednuje kao nenapisana</w:t>
      </w:r>
      <w:r>
        <w:t xml:space="preserve"> odnosno u bilješke </w:t>
      </w:r>
      <w:r w:rsidR="00445DC4">
        <w:t xml:space="preserve">od učitelja </w:t>
      </w:r>
      <w:r>
        <w:t>se unosi minus.</w:t>
      </w:r>
    </w:p>
    <w:p w:rsidR="007C0B13" w:rsidRDefault="00D51E61" w:rsidP="00682CB9">
      <w:pPr>
        <w:numPr>
          <w:ilvl w:val="0"/>
          <w:numId w:val="4"/>
        </w:numPr>
        <w:spacing w:line="276" w:lineRule="auto"/>
        <w:jc w:val="both"/>
      </w:pPr>
      <w:r w:rsidRPr="00D51E61">
        <w:rPr>
          <w:i/>
        </w:rPr>
        <w:t>Po dogovoru</w:t>
      </w:r>
      <w:r>
        <w:t>, b</w:t>
      </w:r>
      <w:r w:rsidR="007C0B13" w:rsidRPr="00067D03">
        <w:t xml:space="preserve">udući da se domaći rad može prepisati, u ovu se rubriku </w:t>
      </w:r>
      <w:r w:rsidR="007C0B13">
        <w:t>ne moraju upisivati</w:t>
      </w:r>
      <w:r w:rsidR="007C0B13" w:rsidRPr="00067D03">
        <w:t xml:space="preserve"> ocjene samo iz jednostavno pregledanog domaćeg rada, već i ocjene koje proizlaze iz znanja pokazanog kroz </w:t>
      </w:r>
      <w:proofErr w:type="spellStart"/>
      <w:r w:rsidR="007C0B13" w:rsidRPr="00067D03">
        <w:t>višeminutne</w:t>
      </w:r>
      <w:proofErr w:type="spellEnd"/>
      <w:r w:rsidR="007C0B13" w:rsidRPr="00067D03">
        <w:t xml:space="preserve"> provjere.</w:t>
      </w:r>
      <w:r w:rsidR="007C0B13">
        <w:t xml:space="preserve"> </w:t>
      </w:r>
      <w:r w:rsidR="007C0B13" w:rsidRPr="00067D03">
        <w:t xml:space="preserve">Ocjene dobivene iz </w:t>
      </w:r>
      <w:proofErr w:type="spellStart"/>
      <w:r w:rsidR="007C0B13" w:rsidRPr="00067D03">
        <w:t>višeminutne</w:t>
      </w:r>
      <w:proofErr w:type="spellEnd"/>
      <w:r w:rsidR="007C0B13" w:rsidRPr="00067D03">
        <w:t xml:space="preserve"> provjere upisuju se u rubriku "domaći rad".</w:t>
      </w:r>
      <w:r w:rsidR="007C0B13">
        <w:t xml:space="preserve"> </w:t>
      </w:r>
      <w:proofErr w:type="spellStart"/>
      <w:r w:rsidR="007C0B13" w:rsidRPr="00067D03">
        <w:t>Višeminutne</w:t>
      </w:r>
      <w:proofErr w:type="spellEnd"/>
      <w:r w:rsidR="007C0B13" w:rsidRPr="00067D03">
        <w:t xml:space="preserve"> provjere najavljuju se sat unaprijed i u njima se pojavljuju zadaci poput onih kakvi su bili za zadaću (samo sa drugim brojevima). One obuhvaćaju zadnje gradivo (sa zadnjih 1-3 sata). Prije pisanja provjere, na satu komentiramo zadaću i razjašnjavamo nedoumice. </w:t>
      </w:r>
    </w:p>
    <w:p w:rsidR="00311F9C" w:rsidRDefault="007C0B13" w:rsidP="00311F9C">
      <w:pPr>
        <w:numPr>
          <w:ilvl w:val="0"/>
          <w:numId w:val="4"/>
        </w:numPr>
        <w:spacing w:line="276" w:lineRule="auto"/>
      </w:pPr>
      <w:r>
        <w:t>O</w:t>
      </w:r>
      <w:r w:rsidRPr="00324DA7">
        <w:t>cjene iz domaćih zadaća utječu na zaključnu ocjenu</w:t>
      </w:r>
      <w:r w:rsidR="00D51E61">
        <w:t>.</w:t>
      </w:r>
    </w:p>
    <w:p w:rsidR="00D51E61" w:rsidRDefault="00D51E61" w:rsidP="00682CB9">
      <w:pPr>
        <w:numPr>
          <w:ilvl w:val="0"/>
          <w:numId w:val="4"/>
        </w:numPr>
        <w:spacing w:line="276" w:lineRule="auto"/>
        <w:jc w:val="both"/>
      </w:pPr>
      <w:r>
        <w:t>Kriterij ocjenjivanja domaćih radova:</w:t>
      </w:r>
    </w:p>
    <w:p w:rsidR="00682CB9" w:rsidRPr="00067D03" w:rsidRDefault="00682CB9" w:rsidP="00682CB9">
      <w:pPr>
        <w:spacing w:line="276" w:lineRule="auto"/>
        <w:jc w:val="both"/>
      </w:pP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D51E61" w:rsidTr="00D51E61">
        <w:tc>
          <w:tcPr>
            <w:tcW w:w="1771" w:type="dxa"/>
            <w:tcBorders>
              <w:top w:val="single" w:sz="4" w:space="0" w:color="auto"/>
              <w:left w:val="single" w:sz="4" w:space="0" w:color="auto"/>
              <w:bottom w:val="single" w:sz="4" w:space="0" w:color="auto"/>
              <w:right w:val="single" w:sz="4" w:space="0" w:color="auto"/>
            </w:tcBorders>
            <w:hideMark/>
          </w:tcPr>
          <w:p w:rsidR="00D51E61" w:rsidRPr="00D51E61" w:rsidRDefault="00D51E61" w:rsidP="00682CB9">
            <w:pPr>
              <w:spacing w:line="276" w:lineRule="auto"/>
              <w:jc w:val="center"/>
              <w:rPr>
                <w:b/>
                <w:sz w:val="20"/>
                <w:szCs w:val="20"/>
                <w:lang w:eastAsia="en-US"/>
              </w:rPr>
            </w:pPr>
            <w:r w:rsidRPr="00D51E61">
              <w:rPr>
                <w:b/>
                <w:sz w:val="20"/>
                <w:szCs w:val="20"/>
              </w:rPr>
              <w:t>Odličan ( 5 )</w:t>
            </w:r>
          </w:p>
        </w:tc>
        <w:tc>
          <w:tcPr>
            <w:tcW w:w="1771" w:type="dxa"/>
            <w:tcBorders>
              <w:top w:val="single" w:sz="4" w:space="0" w:color="auto"/>
              <w:left w:val="single" w:sz="4" w:space="0" w:color="auto"/>
              <w:bottom w:val="single" w:sz="4" w:space="0" w:color="auto"/>
              <w:right w:val="single" w:sz="4" w:space="0" w:color="auto"/>
            </w:tcBorders>
            <w:hideMark/>
          </w:tcPr>
          <w:p w:rsidR="00D51E61" w:rsidRPr="00D51E61" w:rsidRDefault="00D51E61" w:rsidP="00682CB9">
            <w:pPr>
              <w:spacing w:line="276" w:lineRule="auto"/>
              <w:jc w:val="center"/>
              <w:rPr>
                <w:b/>
                <w:sz w:val="20"/>
                <w:szCs w:val="20"/>
                <w:lang w:eastAsia="en-US"/>
              </w:rPr>
            </w:pPr>
            <w:r w:rsidRPr="00D51E61">
              <w:rPr>
                <w:b/>
                <w:sz w:val="20"/>
                <w:szCs w:val="20"/>
              </w:rPr>
              <w:t>Vrlo dobar ( 4 )</w:t>
            </w:r>
          </w:p>
        </w:tc>
        <w:tc>
          <w:tcPr>
            <w:tcW w:w="1771" w:type="dxa"/>
            <w:tcBorders>
              <w:top w:val="single" w:sz="4" w:space="0" w:color="auto"/>
              <w:left w:val="single" w:sz="4" w:space="0" w:color="auto"/>
              <w:bottom w:val="single" w:sz="4" w:space="0" w:color="auto"/>
              <w:right w:val="single" w:sz="4" w:space="0" w:color="auto"/>
            </w:tcBorders>
            <w:hideMark/>
          </w:tcPr>
          <w:p w:rsidR="00D51E61" w:rsidRPr="00D51E61" w:rsidRDefault="00D51E61" w:rsidP="00682CB9">
            <w:pPr>
              <w:spacing w:line="276" w:lineRule="auto"/>
              <w:jc w:val="center"/>
              <w:rPr>
                <w:b/>
                <w:sz w:val="20"/>
                <w:szCs w:val="20"/>
                <w:lang w:eastAsia="en-US"/>
              </w:rPr>
            </w:pPr>
            <w:r w:rsidRPr="00D51E61">
              <w:rPr>
                <w:b/>
                <w:sz w:val="20"/>
                <w:szCs w:val="20"/>
              </w:rPr>
              <w:t>Dobar ( 3 )</w:t>
            </w:r>
          </w:p>
        </w:tc>
        <w:tc>
          <w:tcPr>
            <w:tcW w:w="1771" w:type="dxa"/>
            <w:tcBorders>
              <w:top w:val="single" w:sz="4" w:space="0" w:color="auto"/>
              <w:left w:val="single" w:sz="4" w:space="0" w:color="auto"/>
              <w:bottom w:val="single" w:sz="4" w:space="0" w:color="auto"/>
              <w:right w:val="single" w:sz="4" w:space="0" w:color="auto"/>
            </w:tcBorders>
            <w:hideMark/>
          </w:tcPr>
          <w:p w:rsidR="00D51E61" w:rsidRPr="00D51E61" w:rsidRDefault="00D51E61" w:rsidP="00682CB9">
            <w:pPr>
              <w:spacing w:line="276" w:lineRule="auto"/>
              <w:jc w:val="center"/>
              <w:rPr>
                <w:b/>
                <w:sz w:val="20"/>
                <w:szCs w:val="20"/>
                <w:lang w:eastAsia="en-US"/>
              </w:rPr>
            </w:pPr>
            <w:r w:rsidRPr="00D51E61">
              <w:rPr>
                <w:b/>
                <w:sz w:val="20"/>
                <w:szCs w:val="20"/>
              </w:rPr>
              <w:t>Dovoljan ( 2 )</w:t>
            </w:r>
          </w:p>
        </w:tc>
        <w:tc>
          <w:tcPr>
            <w:tcW w:w="1772" w:type="dxa"/>
            <w:tcBorders>
              <w:top w:val="single" w:sz="4" w:space="0" w:color="auto"/>
              <w:left w:val="single" w:sz="4" w:space="0" w:color="auto"/>
              <w:bottom w:val="single" w:sz="4" w:space="0" w:color="auto"/>
              <w:right w:val="single" w:sz="4" w:space="0" w:color="auto"/>
            </w:tcBorders>
            <w:hideMark/>
          </w:tcPr>
          <w:p w:rsidR="00D51E61" w:rsidRPr="00D51E61" w:rsidRDefault="00D51E61" w:rsidP="00682CB9">
            <w:pPr>
              <w:spacing w:line="276" w:lineRule="auto"/>
              <w:jc w:val="center"/>
              <w:rPr>
                <w:b/>
                <w:sz w:val="20"/>
                <w:szCs w:val="20"/>
                <w:lang w:eastAsia="en-US"/>
              </w:rPr>
            </w:pPr>
            <w:r w:rsidRPr="00D51E61">
              <w:rPr>
                <w:b/>
                <w:sz w:val="20"/>
                <w:szCs w:val="20"/>
              </w:rPr>
              <w:t>Nedovoljan ( 1 )</w:t>
            </w:r>
          </w:p>
        </w:tc>
      </w:tr>
      <w:tr w:rsidR="00D51E61" w:rsidTr="00D51E61">
        <w:tc>
          <w:tcPr>
            <w:tcW w:w="1771" w:type="dxa"/>
            <w:tcBorders>
              <w:top w:val="single" w:sz="4" w:space="0" w:color="auto"/>
              <w:left w:val="single" w:sz="4" w:space="0" w:color="auto"/>
              <w:bottom w:val="single" w:sz="4" w:space="0" w:color="auto"/>
              <w:right w:val="single" w:sz="4" w:space="0" w:color="auto"/>
            </w:tcBorders>
          </w:tcPr>
          <w:p w:rsidR="00D51E61" w:rsidRDefault="00D51E61" w:rsidP="00682CB9">
            <w:pPr>
              <w:spacing w:line="276" w:lineRule="auto"/>
              <w:rPr>
                <w:sz w:val="20"/>
                <w:szCs w:val="20"/>
                <w:lang w:eastAsia="en-US"/>
              </w:rPr>
            </w:pPr>
            <w:r>
              <w:rPr>
                <w:sz w:val="20"/>
                <w:szCs w:val="20"/>
              </w:rPr>
              <w:t>Red</w:t>
            </w:r>
            <w:r w:rsidR="0001780C">
              <w:rPr>
                <w:sz w:val="20"/>
                <w:szCs w:val="20"/>
              </w:rPr>
              <w:t xml:space="preserve">ovitost u pisanju domaće zadaće, </w:t>
            </w:r>
            <w:r>
              <w:rPr>
                <w:sz w:val="20"/>
                <w:szCs w:val="20"/>
              </w:rPr>
              <w:t>vel</w:t>
            </w:r>
            <w:r w:rsidR="0001780C">
              <w:rPr>
                <w:sz w:val="20"/>
                <w:szCs w:val="20"/>
              </w:rPr>
              <w:t xml:space="preserve">ika točnost riješenih zadataka, obrazloženje zadataka, nove ideje pri rješavanju, </w:t>
            </w:r>
            <w:r>
              <w:rPr>
                <w:sz w:val="20"/>
                <w:szCs w:val="20"/>
              </w:rPr>
              <w:t xml:space="preserve"> urednost.</w:t>
            </w:r>
          </w:p>
          <w:p w:rsidR="00D51E61" w:rsidRDefault="00D51E61" w:rsidP="00682CB9">
            <w:pPr>
              <w:spacing w:line="276" w:lineRule="auto"/>
              <w:rPr>
                <w:sz w:val="20"/>
                <w:szCs w:val="20"/>
                <w:lang w:eastAsia="en-US"/>
              </w:rPr>
            </w:pPr>
          </w:p>
        </w:tc>
        <w:tc>
          <w:tcPr>
            <w:tcW w:w="1771" w:type="dxa"/>
            <w:tcBorders>
              <w:top w:val="single" w:sz="4" w:space="0" w:color="auto"/>
              <w:left w:val="single" w:sz="4" w:space="0" w:color="auto"/>
              <w:bottom w:val="single" w:sz="4" w:space="0" w:color="auto"/>
              <w:right w:val="single" w:sz="4" w:space="0" w:color="auto"/>
            </w:tcBorders>
            <w:hideMark/>
          </w:tcPr>
          <w:p w:rsidR="00D51E61" w:rsidRDefault="00D51E61" w:rsidP="0001780C">
            <w:pPr>
              <w:spacing w:line="276" w:lineRule="auto"/>
              <w:rPr>
                <w:sz w:val="20"/>
                <w:szCs w:val="20"/>
                <w:lang w:eastAsia="en-US"/>
              </w:rPr>
            </w:pPr>
            <w:r>
              <w:rPr>
                <w:sz w:val="20"/>
                <w:szCs w:val="20"/>
              </w:rPr>
              <w:t>Redovitost u pisanju domaće</w:t>
            </w:r>
            <w:r w:rsidR="0001780C">
              <w:rPr>
                <w:sz w:val="20"/>
                <w:szCs w:val="20"/>
              </w:rPr>
              <w:t xml:space="preserve"> zadaće, urednost pri pisanju, razumijevanje,</w:t>
            </w:r>
            <w:r>
              <w:rPr>
                <w:sz w:val="20"/>
                <w:szCs w:val="20"/>
              </w:rPr>
              <w:t xml:space="preserve"> točnost riješenih zadataka.</w:t>
            </w:r>
          </w:p>
        </w:tc>
        <w:tc>
          <w:tcPr>
            <w:tcW w:w="1771" w:type="dxa"/>
            <w:tcBorders>
              <w:top w:val="single" w:sz="4" w:space="0" w:color="auto"/>
              <w:left w:val="single" w:sz="4" w:space="0" w:color="auto"/>
              <w:bottom w:val="single" w:sz="4" w:space="0" w:color="auto"/>
              <w:right w:val="single" w:sz="4" w:space="0" w:color="auto"/>
            </w:tcBorders>
            <w:hideMark/>
          </w:tcPr>
          <w:p w:rsidR="00D51E61" w:rsidRDefault="0001780C" w:rsidP="00682CB9">
            <w:pPr>
              <w:spacing w:line="276" w:lineRule="auto"/>
              <w:rPr>
                <w:sz w:val="20"/>
                <w:szCs w:val="20"/>
                <w:lang w:eastAsia="en-US"/>
              </w:rPr>
            </w:pPr>
            <w:r>
              <w:rPr>
                <w:sz w:val="20"/>
                <w:szCs w:val="20"/>
              </w:rPr>
              <w:t>Redovito pisanje domaće zadaće</w:t>
            </w:r>
            <w:r w:rsidR="00D51E61">
              <w:rPr>
                <w:sz w:val="20"/>
                <w:szCs w:val="20"/>
              </w:rPr>
              <w:t xml:space="preserve"> uz djelomičnu točnost riješenih zadataka.</w:t>
            </w:r>
          </w:p>
        </w:tc>
        <w:tc>
          <w:tcPr>
            <w:tcW w:w="1771" w:type="dxa"/>
            <w:tcBorders>
              <w:top w:val="single" w:sz="4" w:space="0" w:color="auto"/>
              <w:left w:val="single" w:sz="4" w:space="0" w:color="auto"/>
              <w:bottom w:val="single" w:sz="4" w:space="0" w:color="auto"/>
              <w:right w:val="single" w:sz="4" w:space="0" w:color="auto"/>
            </w:tcBorders>
            <w:hideMark/>
          </w:tcPr>
          <w:p w:rsidR="00D51E61" w:rsidRDefault="0001780C" w:rsidP="00682CB9">
            <w:pPr>
              <w:spacing w:line="276" w:lineRule="auto"/>
              <w:rPr>
                <w:sz w:val="20"/>
                <w:szCs w:val="20"/>
                <w:lang w:eastAsia="en-US"/>
              </w:rPr>
            </w:pPr>
            <w:r>
              <w:rPr>
                <w:sz w:val="20"/>
                <w:szCs w:val="20"/>
              </w:rPr>
              <w:t>Redovito pisanje domaće zadaće</w:t>
            </w:r>
            <w:r w:rsidR="00D51E61">
              <w:rPr>
                <w:sz w:val="20"/>
                <w:szCs w:val="20"/>
              </w:rPr>
              <w:t xml:space="preserve"> bez obzira na točnost riješenih zadataka.</w:t>
            </w:r>
          </w:p>
        </w:tc>
        <w:tc>
          <w:tcPr>
            <w:tcW w:w="1772" w:type="dxa"/>
            <w:tcBorders>
              <w:top w:val="single" w:sz="4" w:space="0" w:color="auto"/>
              <w:left w:val="single" w:sz="4" w:space="0" w:color="auto"/>
              <w:bottom w:val="single" w:sz="4" w:space="0" w:color="auto"/>
              <w:right w:val="single" w:sz="4" w:space="0" w:color="auto"/>
            </w:tcBorders>
            <w:hideMark/>
          </w:tcPr>
          <w:p w:rsidR="00D51E61" w:rsidRDefault="00D51E61" w:rsidP="00682CB9">
            <w:pPr>
              <w:spacing w:line="276" w:lineRule="auto"/>
              <w:rPr>
                <w:sz w:val="20"/>
                <w:szCs w:val="20"/>
                <w:lang w:eastAsia="en-US"/>
              </w:rPr>
            </w:pPr>
            <w:r>
              <w:rPr>
                <w:sz w:val="20"/>
                <w:szCs w:val="20"/>
              </w:rPr>
              <w:t>Nered</w:t>
            </w:r>
            <w:r w:rsidR="0001780C">
              <w:rPr>
                <w:sz w:val="20"/>
                <w:szCs w:val="20"/>
              </w:rPr>
              <w:t>ovitost u pisanju domaće zadaće</w:t>
            </w:r>
            <w:r>
              <w:rPr>
                <w:sz w:val="20"/>
                <w:szCs w:val="20"/>
              </w:rPr>
              <w:t xml:space="preserve"> ( pod neredovitošću podrazumijevamo nenapisano</w:t>
            </w:r>
            <w:r w:rsidRPr="002943D1">
              <w:rPr>
                <w:position w:val="-24"/>
                <w:sz w:val="20"/>
                <w:szCs w:val="20"/>
                <w:lang w:eastAsia="en-US"/>
              </w:rPr>
              <w:object w:dxaOrig="22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30.55pt" o:ole="">
                  <v:imagedata r:id="rId7" o:title=""/>
                </v:shape>
                <o:OLEObject Type="Embed" ProgID="Equation.3" ShapeID="_x0000_i1025" DrawAspect="Content" ObjectID="_1566639604" r:id="rId8"/>
              </w:object>
            </w:r>
            <w:r>
              <w:rPr>
                <w:sz w:val="20"/>
                <w:szCs w:val="20"/>
              </w:rPr>
              <w:t>radova od ukupnog broja domaćih radova danih u tom mjesecu).</w:t>
            </w:r>
          </w:p>
        </w:tc>
      </w:tr>
    </w:tbl>
    <w:p w:rsidR="00682CB9" w:rsidRDefault="00682CB9" w:rsidP="00682CB9">
      <w:pPr>
        <w:spacing w:line="276" w:lineRule="auto"/>
        <w:rPr>
          <w:b/>
        </w:rPr>
      </w:pPr>
    </w:p>
    <w:p w:rsidR="002A5E32" w:rsidRDefault="002A5E32" w:rsidP="00682CB9">
      <w:pPr>
        <w:spacing w:line="276" w:lineRule="auto"/>
        <w:rPr>
          <w:b/>
        </w:rPr>
      </w:pPr>
    </w:p>
    <w:p w:rsidR="002A5E32" w:rsidRDefault="002A5E32" w:rsidP="00682CB9">
      <w:pPr>
        <w:spacing w:line="276" w:lineRule="auto"/>
        <w:rPr>
          <w:b/>
        </w:rPr>
      </w:pPr>
    </w:p>
    <w:p w:rsidR="007C0B13" w:rsidRPr="00593509" w:rsidRDefault="007C0B13" w:rsidP="00682CB9">
      <w:pPr>
        <w:spacing w:line="276" w:lineRule="auto"/>
        <w:rPr>
          <w:rFonts w:ascii="Arial" w:hAnsi="Arial" w:cs="Arial"/>
          <w:b/>
        </w:rPr>
      </w:pPr>
      <w:r w:rsidRPr="00593509">
        <w:rPr>
          <w:rFonts w:ascii="Arial" w:hAnsi="Arial" w:cs="Arial"/>
          <w:b/>
        </w:rPr>
        <w:t>Odnos prema radu</w:t>
      </w:r>
    </w:p>
    <w:p w:rsidR="007C0B13" w:rsidRPr="00067D03" w:rsidRDefault="007C0B13" w:rsidP="00682CB9">
      <w:pPr>
        <w:spacing w:line="276" w:lineRule="auto"/>
      </w:pPr>
    </w:p>
    <w:p w:rsidR="007C0B13" w:rsidRDefault="007C0B13" w:rsidP="00682CB9">
      <w:pPr>
        <w:numPr>
          <w:ilvl w:val="0"/>
          <w:numId w:val="5"/>
        </w:numPr>
        <w:spacing w:line="276" w:lineRule="auto"/>
        <w:jc w:val="both"/>
      </w:pPr>
      <w:r w:rsidRPr="00067D03">
        <w:t>U ovu se rubriku upisuju ocjene iz aktivnosti na satovima i iz rada kojeg učenik napravi kod kuće, a koji zaslužuje vr</w:t>
      </w:r>
      <w:r w:rsidR="00311F9C">
        <w:t>j</w:t>
      </w:r>
      <w:r w:rsidR="00C6115A">
        <w:t xml:space="preserve">ednovanje ocjenom (plakati, </w:t>
      </w:r>
      <w:proofErr w:type="spellStart"/>
      <w:r w:rsidR="00C6115A">
        <w:t>ppt</w:t>
      </w:r>
      <w:proofErr w:type="spellEnd"/>
      <w:r w:rsidR="00C6115A">
        <w:t xml:space="preserve"> i sl.)</w:t>
      </w:r>
      <w:r>
        <w:t xml:space="preserve"> </w:t>
      </w:r>
    </w:p>
    <w:p w:rsidR="00AF00CB" w:rsidRPr="00AF00CB" w:rsidRDefault="00AF00CB" w:rsidP="00AF00CB">
      <w:pPr>
        <w:numPr>
          <w:ilvl w:val="0"/>
          <w:numId w:val="5"/>
        </w:numPr>
        <w:spacing w:line="276" w:lineRule="auto"/>
        <w:jc w:val="both"/>
        <w:rPr>
          <w:i/>
        </w:rPr>
      </w:pPr>
      <w:r>
        <w:rPr>
          <w:i/>
        </w:rPr>
        <w:t>Odnos prema radu</w:t>
      </w:r>
      <w:r w:rsidRPr="00682CB9">
        <w:rPr>
          <w:i/>
        </w:rPr>
        <w:t xml:space="preserve"> se može evidentirati na više načina.</w:t>
      </w:r>
    </w:p>
    <w:p w:rsidR="007C0B13" w:rsidRDefault="007C0B13" w:rsidP="00682CB9">
      <w:pPr>
        <w:numPr>
          <w:ilvl w:val="0"/>
          <w:numId w:val="5"/>
        </w:numPr>
        <w:spacing w:line="276" w:lineRule="auto"/>
        <w:jc w:val="both"/>
      </w:pPr>
      <w:r w:rsidRPr="00067D03">
        <w:t xml:space="preserve">Do ocjene koja se upisuje u ovu rubriku, </w:t>
      </w:r>
      <w:r w:rsidR="00105E0C">
        <w:t xml:space="preserve">može se doći </w:t>
      </w:r>
      <w:r w:rsidR="00311F9C">
        <w:t>skupljanjem pluse</w:t>
      </w:r>
      <w:r w:rsidRPr="00067D03">
        <w:t xml:space="preserve">va i minusa koji se zapisuju pod bilješke. </w:t>
      </w:r>
    </w:p>
    <w:p w:rsidR="007C0B13" w:rsidRDefault="007C0B13" w:rsidP="00682CB9">
      <w:pPr>
        <w:numPr>
          <w:ilvl w:val="0"/>
          <w:numId w:val="5"/>
        </w:numPr>
        <w:spacing w:line="276" w:lineRule="auto"/>
        <w:jc w:val="both"/>
      </w:pPr>
      <w:r w:rsidRPr="00067D03">
        <w:t>Naim</w:t>
      </w:r>
      <w:r w:rsidR="00311F9C">
        <w:t>e, pet pluse</w:t>
      </w:r>
      <w:r w:rsidRPr="00067D03">
        <w:t>va (pod bilješkama) rezultiraju peti</w:t>
      </w:r>
      <w:r>
        <w:t>com u rubri</w:t>
      </w:r>
      <w:r w:rsidRPr="00067D03">
        <w:t xml:space="preserve">ci "odnos prema radu". </w:t>
      </w:r>
    </w:p>
    <w:p w:rsidR="007C0B13" w:rsidRDefault="007C0B13" w:rsidP="00682CB9">
      <w:pPr>
        <w:numPr>
          <w:ilvl w:val="0"/>
          <w:numId w:val="5"/>
        </w:numPr>
        <w:spacing w:line="276" w:lineRule="auto"/>
        <w:jc w:val="both"/>
      </w:pPr>
      <w:r w:rsidRPr="00067D03">
        <w:t>Plus se može dobiti iz težih ili neuobi</w:t>
      </w:r>
      <w:r w:rsidR="00C6115A">
        <w:t>čajenih zadataka koje učitelj</w:t>
      </w:r>
      <w:r w:rsidRPr="00067D03">
        <w:t xml:space="preserve"> zada na satu (i za koje najavi da su za pl</w:t>
      </w:r>
      <w:r w:rsidR="00C6115A">
        <w:t>us).</w:t>
      </w:r>
    </w:p>
    <w:p w:rsidR="007C0B13" w:rsidRDefault="007C0B13" w:rsidP="00682CB9">
      <w:pPr>
        <w:numPr>
          <w:ilvl w:val="0"/>
          <w:numId w:val="5"/>
        </w:numPr>
        <w:spacing w:line="276" w:lineRule="auto"/>
        <w:jc w:val="both"/>
      </w:pPr>
      <w:r w:rsidRPr="00067D03">
        <w:t xml:space="preserve">S druge strane, </w:t>
      </w:r>
      <w:r w:rsidR="00311F9C">
        <w:t>tri</w:t>
      </w:r>
      <w:r w:rsidRPr="00067D03">
        <w:t xml:space="preserve"> minusa (pod bilješkama) rezultiraju jedinicom u rubrici "odnos prema radu".</w:t>
      </w:r>
    </w:p>
    <w:p w:rsidR="007C0B13" w:rsidRDefault="007C0B13" w:rsidP="00682CB9">
      <w:pPr>
        <w:numPr>
          <w:ilvl w:val="0"/>
          <w:numId w:val="5"/>
        </w:numPr>
        <w:spacing w:line="276" w:lineRule="auto"/>
        <w:jc w:val="both"/>
      </w:pPr>
      <w:r w:rsidRPr="00051DAE">
        <w:rPr>
          <w:color w:val="000000"/>
        </w:rPr>
        <w:t>Učenik može dobiti minus u</w:t>
      </w:r>
      <w:r>
        <w:t xml:space="preserve"> bilješke ako zaboravi bilježnicu, </w:t>
      </w:r>
      <w:r w:rsidRPr="00067D03">
        <w:t xml:space="preserve">ako ne donosi </w:t>
      </w:r>
      <w:r>
        <w:t xml:space="preserve">udžbenik, </w:t>
      </w:r>
      <w:r w:rsidRPr="00067D03">
        <w:t>pribor</w:t>
      </w:r>
      <w:r>
        <w:t xml:space="preserve"> za pisanje, geometrijski pribor</w:t>
      </w:r>
      <w:r w:rsidRPr="00067D03">
        <w:t xml:space="preserve"> i sl. </w:t>
      </w:r>
    </w:p>
    <w:p w:rsidR="007C0B13" w:rsidRDefault="007C0B13" w:rsidP="00682CB9">
      <w:pPr>
        <w:numPr>
          <w:ilvl w:val="0"/>
          <w:numId w:val="5"/>
        </w:numPr>
        <w:spacing w:line="276" w:lineRule="auto"/>
        <w:jc w:val="both"/>
      </w:pPr>
      <w:r>
        <w:t xml:space="preserve">Također učenik može dobiti minus u bilješke ako krši pravila kućnog reda te također može dobiti i direktno negativnu ocjenu. </w:t>
      </w:r>
    </w:p>
    <w:p w:rsidR="00C6115A" w:rsidRDefault="00682CB9" w:rsidP="00682CB9">
      <w:pPr>
        <w:numPr>
          <w:ilvl w:val="0"/>
          <w:numId w:val="5"/>
        </w:numPr>
        <w:spacing w:line="276" w:lineRule="auto"/>
      </w:pPr>
      <w:r>
        <w:t>O</w:t>
      </w:r>
      <w:r w:rsidRPr="00324DA7">
        <w:t xml:space="preserve">cjene iz </w:t>
      </w:r>
      <w:r>
        <w:t xml:space="preserve">odnosa prema radu </w:t>
      </w:r>
      <w:r w:rsidRPr="00324DA7">
        <w:t>utječu na zaključnu ocjenu</w:t>
      </w:r>
      <w:r>
        <w:t>.</w:t>
      </w:r>
    </w:p>
    <w:p w:rsidR="006B494C" w:rsidRPr="006B494C" w:rsidRDefault="006B494C" w:rsidP="006B494C">
      <w:pPr>
        <w:rPr>
          <w:b/>
        </w:rPr>
      </w:pPr>
      <w:r w:rsidRPr="006B494C">
        <w:rPr>
          <w:b/>
        </w:rPr>
        <w:lastRenderedPageBreak/>
        <w:t xml:space="preserve">KRITERIJ OCJENJIVANJA ZA 5. RAZREDA </w:t>
      </w:r>
    </w:p>
    <w:p w:rsidR="006B494C" w:rsidRPr="006B494C" w:rsidRDefault="006B494C" w:rsidP="006B494C"/>
    <w:p w:rsidR="006B494C" w:rsidRPr="006B494C" w:rsidRDefault="006B494C" w:rsidP="006B494C">
      <w:pPr>
        <w:rPr>
          <w:b/>
        </w:rPr>
      </w:pPr>
    </w:p>
    <w:p w:rsidR="006B494C" w:rsidRPr="006B494C" w:rsidRDefault="006B494C" w:rsidP="006B494C">
      <w:pPr>
        <w:rPr>
          <w:b/>
        </w:rPr>
      </w:pPr>
      <w:r w:rsidRPr="006B494C">
        <w:rPr>
          <w:b/>
        </w:rPr>
        <w:t>Za ocjenu odličan:</w:t>
      </w:r>
    </w:p>
    <w:p w:rsidR="006B494C" w:rsidRPr="006B494C" w:rsidRDefault="006B494C" w:rsidP="006B494C"/>
    <w:p w:rsidR="006B494C" w:rsidRPr="006B494C" w:rsidRDefault="006B494C" w:rsidP="006B494C">
      <w:pPr>
        <w:jc w:val="both"/>
      </w:pPr>
      <w:r w:rsidRPr="006B494C">
        <w:t xml:space="preserve">Zapisuju i čita prirodne brojeve veće od 1 000 000, usvaja svojstva prirodnih brojeva, zna da je broj 1 najmanji prirodni broj, uspoređuje dva prirodna broja, usvaja postupak zaokruživanje prodanih brojeva do zadane dekadske jedinice. Usvaja postupak zbrajanje prirodnih brojeva uz uporabu procjene, postupak i svojstva zbrajanja zna primijeniti u zadacima iz životnih situacija. Usvaja postupak oduzimanja prirodnih brojeva uz uporabu procjene. Usvaja postupak pisanog množenje prirodnih brojeva uz uporabu procjene, množi s 10, 100 i 1000. Razumije i primjenjuje </w:t>
      </w:r>
      <w:proofErr w:type="spellStart"/>
      <w:r w:rsidRPr="006B494C">
        <w:t>komutativnost</w:t>
      </w:r>
      <w:proofErr w:type="spellEnd"/>
      <w:r w:rsidRPr="006B494C">
        <w:t>, asocijativnost i distributivnost množenja. Uočava kada je primjenom ovih svojstava postupak računanja kraći, lakši i jednostavniji. Usvaja postupak dijeljenja s dvoznamenkastim brojem, zna upotrebljavati vezu između množenja i dijeljenja uz procjenu rezultata, uočava problem broje nule pri dijeljenju. Zna računske radnje s prirodnim brojevima uz poštivanje redoslijeda računskih radnji i prioritet zagrada. Rješava zadatke s pretvaranjem mjernih jedinica. Primjenjuje stečena znanja u zadacima iz životnih situacija.</w:t>
      </w:r>
    </w:p>
    <w:p w:rsidR="006B494C" w:rsidRPr="006B494C" w:rsidRDefault="006B494C" w:rsidP="006B494C">
      <w:pPr>
        <w:jc w:val="both"/>
      </w:pPr>
      <w:r w:rsidRPr="006B494C">
        <w:t xml:space="preserve">Koristi džepno računalo u jednostavnijim računima uz uporabu procjene rezultata. </w:t>
      </w:r>
    </w:p>
    <w:p w:rsidR="006B494C" w:rsidRPr="006B494C" w:rsidRDefault="006B494C" w:rsidP="006B494C">
      <w:pPr>
        <w:jc w:val="both"/>
      </w:pPr>
      <w:r w:rsidRPr="006B494C">
        <w:t>Razlikuje pojmove višekratnik, biti djeljiv i znati za zadani prirodni broj manji od 1000 odrediti djelitelje i nabrojit nekoliko višekratnika, Uočava djeljivost zbroja i razlike brojeva brojem kojim je djeljiv svaki od tih brojeva. Uočava djeljivost umnoška zadanih faktora brojem kojim je djeljiv bar jedan od faktora.</w:t>
      </w:r>
    </w:p>
    <w:p w:rsidR="006B494C" w:rsidRPr="006B494C" w:rsidRDefault="006B494C" w:rsidP="006B494C">
      <w:pPr>
        <w:jc w:val="both"/>
      </w:pPr>
      <w:r w:rsidRPr="006B494C">
        <w:t xml:space="preserve">Usvaja i primjenjuje pravila djeljivosti s 10, 5, 2, 3 i 9. Razlikuje proste i složene brojeva, te određuje je li zadani broj prost ili složen. Zadane brojeve rastavlja na proste faktore. Zna postupak određivanja višekratnika i najmanjeg višekratnika za dva zadana broja. Zna određivati zajednički djelitelj, najveći zajednički djelitelj i prepoznaje relativno proste brojeve. </w:t>
      </w:r>
    </w:p>
    <w:p w:rsidR="006B494C" w:rsidRPr="006B494C" w:rsidRDefault="006B494C" w:rsidP="006B494C">
      <w:pPr>
        <w:jc w:val="both"/>
      </w:pPr>
      <w:r w:rsidRPr="006B494C">
        <w:t xml:space="preserve">Crta i označava dužinu, </w:t>
      </w:r>
      <w:proofErr w:type="spellStart"/>
      <w:r w:rsidRPr="006B494C">
        <w:t>polupravac</w:t>
      </w:r>
      <w:proofErr w:type="spellEnd"/>
      <w:r w:rsidRPr="006B494C">
        <w:t xml:space="preserve"> i prava, istražuje međusobni položaj dvaju pravaca, razvija sposobnost mjerenja duljine dužine, preračunavati mjerne jedinice za duljinu i procjenjuje mjere. Primjenjuje stečeno znanje. Crta okomite i usporedne pravce pomoću dvaju trokuta i crta pruge. Crta i definira simetralu dužine i poloviše dužine. Razumije analizira i primjenjuje svojstva simetrale dužine. Crta, označava i definira kružnicu i krug, te njihov promjer, polumjer, tetivu, kružni luk, polukrug, kružni isječak i odsječak te kružni vijenac.</w:t>
      </w:r>
    </w:p>
    <w:p w:rsidR="006B494C" w:rsidRPr="006B494C" w:rsidRDefault="006B494C" w:rsidP="006B494C">
      <w:pPr>
        <w:jc w:val="both"/>
      </w:pPr>
      <w:r w:rsidRPr="006B494C">
        <w:t>Definira, crta, označava vrhove, stranice i kutove paralelograma. Na osnovu uočenog svojstva stranca paralelograma i veličina njegovih kutova definira kvadrat, pravokutnik i romb. Primjenjuje stečena znanja na zadacima iz stvarnih životnih situacija. Izračunava opseg paralelograma, opseg i površinu pravokutnika i kvadrata. Preračunava mjerne jedinice za površinu.</w:t>
      </w:r>
    </w:p>
    <w:p w:rsidR="006B494C" w:rsidRPr="006B494C" w:rsidRDefault="006B494C" w:rsidP="006B494C">
      <w:pPr>
        <w:jc w:val="both"/>
      </w:pPr>
      <w:r w:rsidRPr="006B494C">
        <w:t>Crta i mjeri kutove pomoću kutomjera, ističe ih i označava, mjeri kutove različitih veličina, uočava razlike između različitih vrsta kutova.</w:t>
      </w:r>
    </w:p>
    <w:p w:rsidR="006B494C" w:rsidRPr="006B494C" w:rsidRDefault="006B494C" w:rsidP="006B494C">
      <w:pPr>
        <w:jc w:val="both"/>
      </w:pPr>
      <w:r w:rsidRPr="006B494C">
        <w:t xml:space="preserve">Prepoznaje i crta </w:t>
      </w:r>
      <w:proofErr w:type="spellStart"/>
      <w:r w:rsidRPr="006B494C">
        <w:t>sukute</w:t>
      </w:r>
      <w:proofErr w:type="spellEnd"/>
      <w:r w:rsidRPr="006B494C">
        <w:t xml:space="preserve">  i vršne kutove, te izračunava mjeru kuta ako je poznata mjera </w:t>
      </w:r>
      <w:proofErr w:type="spellStart"/>
      <w:r w:rsidRPr="006B494C">
        <w:t>sukuta</w:t>
      </w:r>
      <w:proofErr w:type="spellEnd"/>
      <w:r w:rsidRPr="006B494C">
        <w:t xml:space="preserve">. Crta trokut, pravilno ga označava, razlikuje i imenuje vrste trokuta, crta </w:t>
      </w:r>
      <w:proofErr w:type="spellStart"/>
      <w:r w:rsidRPr="006B494C">
        <w:t>jednakosranični</w:t>
      </w:r>
      <w:proofErr w:type="spellEnd"/>
      <w:r w:rsidRPr="006B494C">
        <w:t xml:space="preserve"> i jednakokračni trokut, te pravokutni trokut pomoću dva trokuta, konstruira trokutu opisanu kružnicu, izračunava opseg trokutu.</w:t>
      </w:r>
    </w:p>
    <w:p w:rsidR="006B494C" w:rsidRPr="006B494C" w:rsidRDefault="006B494C" w:rsidP="006B494C">
      <w:pPr>
        <w:jc w:val="both"/>
      </w:pPr>
      <w:r w:rsidRPr="006B494C">
        <w:t xml:space="preserve">Uočava i razlikuje </w:t>
      </w:r>
      <w:proofErr w:type="spellStart"/>
      <w:r w:rsidRPr="006B494C">
        <w:t>osnosimetrične</w:t>
      </w:r>
      <w:proofErr w:type="spellEnd"/>
      <w:r w:rsidRPr="006B494C">
        <w:t xml:space="preserve"> likove na crtežima i u našem okružju. Vizualizira pojam razlomka, uočava ekvivalenciju između dijeljenja i razlomka, usvaja način zapisivanja i čitanja razlomaka te značenje brojnika i nazivnika. Usvaja način zapisivanje i čitanja razlomaka u obliku mješovitog broja, pretvara razlomak u mješoviti broj i obrnuto. Uspoređuje razlomke jednakih nazivnika. Zbraja i oduzima razlomke jednakih nazivnika. Proširuje i skraćuje razlomke, te rješava zadatke iz stvarnoga života. </w:t>
      </w:r>
    </w:p>
    <w:p w:rsidR="006B494C" w:rsidRPr="006B494C" w:rsidRDefault="006B494C" w:rsidP="006B494C">
      <w:pPr>
        <w:jc w:val="both"/>
      </w:pPr>
      <w:r w:rsidRPr="006B494C">
        <w:t>Istražuje i usvaja pojam decimalnog broja, usvaja postupak za pretvaranje decimalnog broja u razlomak i obrnuta. Čita i piše decimalne brojeve, prikazuje ih na brojevnom pravcu, uspoređuje iz, zaokružuje, zbraja oduzima decimalne brojeve. Usvaja postupak množenje i dijeljenja decimalnih brojeva dekadskom jedinicom, zna procijeniti i primjenjivati stečeno znanje. Množi i dijeli decimalne brojeva ( decimalni broj s decimalnim, te decimalni broj s prirodnim) Rabi pismeno računanje, Računa džepnim računalom i procjenjuje za rješavanje zadataka iz svakodnevnog života.</w:t>
      </w:r>
    </w:p>
    <w:p w:rsidR="006B494C" w:rsidRPr="006B494C" w:rsidRDefault="006B494C" w:rsidP="006B494C">
      <w:pPr>
        <w:jc w:val="both"/>
      </w:pPr>
      <w:r w:rsidRPr="006B494C">
        <w:lastRenderedPageBreak/>
        <w:t>Učenik pokazuje smo-motivaciju, traži nove izazove, uvijek pažljivo sluša, sudjeluje u razrednim diskusijama i aktivnostima i kooperativno radi u grupi. Zadatke izvršava s puno entuzijazma, Doprinosi učinkovitoj integraciji kooperativnih grupa, te preuzima odgovornost za proširenje osobnog i školskog razvoja.</w:t>
      </w:r>
    </w:p>
    <w:p w:rsidR="006B494C" w:rsidRDefault="006B494C" w:rsidP="006B494C">
      <w:pPr>
        <w:jc w:val="both"/>
      </w:pPr>
    </w:p>
    <w:p w:rsidR="006B494C" w:rsidRPr="006B494C" w:rsidRDefault="006B494C" w:rsidP="006B494C">
      <w:pPr>
        <w:jc w:val="both"/>
      </w:pPr>
      <w:r w:rsidRPr="006B494C">
        <w:t>Učenik u pismenom ispitu postiže rezultat od 90 – 100 %.</w:t>
      </w:r>
    </w:p>
    <w:p w:rsidR="006B494C" w:rsidRPr="006B494C" w:rsidRDefault="006B494C" w:rsidP="006B494C"/>
    <w:p w:rsidR="006B494C" w:rsidRPr="006B494C" w:rsidRDefault="006B494C" w:rsidP="006B494C">
      <w:pPr>
        <w:rPr>
          <w:b/>
        </w:rPr>
      </w:pPr>
      <w:r w:rsidRPr="006B494C">
        <w:rPr>
          <w:b/>
        </w:rPr>
        <w:t>Za ocjenu vrlo dobar:</w:t>
      </w:r>
    </w:p>
    <w:p w:rsidR="006B494C" w:rsidRPr="006B494C" w:rsidRDefault="006B494C" w:rsidP="006B494C"/>
    <w:p w:rsidR="006B494C" w:rsidRDefault="006B494C" w:rsidP="006B494C">
      <w:pPr>
        <w:jc w:val="both"/>
      </w:pPr>
      <w:r w:rsidRPr="006B494C">
        <w:t xml:space="preserve">Učenik navedene sadržaje za ocjenu odličan učenik obrađuje i za ocjenu vrlo dobar, jedino što je u radu nešto sporiji. Učenik točno i bez pomoći nastavnike, temeljito i s razumijevanje rješava (jednostavnije od odličnih) zadatke. U izradi složenih zadataka učenik je nešto sporiji i površniji. Gotovo uvijek pažljivo sluša, sudjeluje u razrednim diskusijama i aktivnostima te kooperativno radi u grupi. </w:t>
      </w:r>
    </w:p>
    <w:p w:rsidR="006B494C" w:rsidRDefault="006B494C" w:rsidP="006B494C">
      <w:pPr>
        <w:jc w:val="both"/>
      </w:pPr>
    </w:p>
    <w:p w:rsidR="006B494C" w:rsidRPr="006B494C" w:rsidRDefault="006B494C" w:rsidP="006B494C">
      <w:pPr>
        <w:jc w:val="both"/>
      </w:pPr>
      <w:r w:rsidRPr="006B494C">
        <w:t>Za ocjenu vrlo dobar u pismenom radu uč</w:t>
      </w:r>
      <w:r w:rsidR="00C6115A">
        <w:t>enik mora postići rezultat od 75</w:t>
      </w:r>
      <w:r w:rsidRPr="006B494C">
        <w:t xml:space="preserve"> - 89 %.</w:t>
      </w:r>
    </w:p>
    <w:p w:rsidR="006B494C" w:rsidRPr="006B494C" w:rsidRDefault="006B494C" w:rsidP="006B494C"/>
    <w:p w:rsidR="006B494C" w:rsidRPr="006B494C" w:rsidRDefault="006B494C" w:rsidP="006B494C">
      <w:pPr>
        <w:rPr>
          <w:b/>
        </w:rPr>
      </w:pPr>
      <w:r w:rsidRPr="006B494C">
        <w:rPr>
          <w:b/>
        </w:rPr>
        <w:t>Za ocjenu dobar:</w:t>
      </w:r>
    </w:p>
    <w:p w:rsidR="006B494C" w:rsidRPr="006B494C" w:rsidRDefault="006B494C" w:rsidP="006B494C"/>
    <w:p w:rsidR="006B494C" w:rsidRDefault="006B494C" w:rsidP="006B494C">
      <w:pPr>
        <w:jc w:val="both"/>
      </w:pPr>
      <w:r w:rsidRPr="006B494C">
        <w:t xml:space="preserve">Sve navedene sadržaje petog razreda učenik polako i uz pomoć nastavnika točno, djelomično logično rješava zadatke. Učenik se rado služi sa pomoći kada mu ona nije nužno potrebna. Konstruktivne zadatke rješava na poticaj i uz pomoć nastavnika. Učenik pokazuje zadovoljavajući trud odnosno izvršava zadatke na vrijeme. </w:t>
      </w:r>
    </w:p>
    <w:p w:rsidR="006B494C" w:rsidRDefault="006B494C" w:rsidP="006B494C">
      <w:pPr>
        <w:jc w:val="both"/>
      </w:pPr>
    </w:p>
    <w:p w:rsidR="006B494C" w:rsidRPr="006B494C" w:rsidRDefault="006B494C" w:rsidP="006B494C">
      <w:pPr>
        <w:jc w:val="both"/>
      </w:pPr>
      <w:r w:rsidRPr="006B494C">
        <w:t>U pismeno</w:t>
      </w:r>
      <w:r w:rsidR="00C6115A">
        <w:t>m radu učenik postiže od 61 - 74</w:t>
      </w:r>
      <w:r w:rsidRPr="006B494C">
        <w:t>%.</w:t>
      </w:r>
    </w:p>
    <w:p w:rsidR="006B494C" w:rsidRPr="006B494C" w:rsidRDefault="006B494C" w:rsidP="006B494C">
      <w:pPr>
        <w:jc w:val="both"/>
      </w:pPr>
    </w:p>
    <w:p w:rsidR="006B494C" w:rsidRPr="006B494C" w:rsidRDefault="006B494C" w:rsidP="006B494C"/>
    <w:p w:rsidR="006B494C" w:rsidRPr="006B494C" w:rsidRDefault="006B494C" w:rsidP="006B494C">
      <w:pPr>
        <w:rPr>
          <w:b/>
        </w:rPr>
      </w:pPr>
      <w:r w:rsidRPr="006B494C">
        <w:rPr>
          <w:b/>
        </w:rPr>
        <w:t>Za ocjenu dovoljan:</w:t>
      </w:r>
    </w:p>
    <w:p w:rsidR="006B494C" w:rsidRPr="006B494C" w:rsidRDefault="006B494C" w:rsidP="006B494C"/>
    <w:p w:rsidR="006B494C" w:rsidRPr="006B494C" w:rsidRDefault="006B494C" w:rsidP="006B494C">
      <w:r w:rsidRPr="006B494C">
        <w:t xml:space="preserve">Učenik bi uz pomoć nastavnika savlada osnovne iz svake nastavne cjeline. </w:t>
      </w:r>
    </w:p>
    <w:p w:rsidR="006B494C" w:rsidRDefault="006B494C" w:rsidP="006B494C">
      <w:pPr>
        <w:jc w:val="both"/>
      </w:pPr>
      <w:r w:rsidRPr="006B494C">
        <w:t xml:space="preserve">Učeni radi sporo, pravi greške, bez dovoljno strpljenja ali uz pomoć nastavnika rješava najjednostavnije zadatke. </w:t>
      </w:r>
    </w:p>
    <w:p w:rsidR="006B494C" w:rsidRDefault="006B494C" w:rsidP="006B494C">
      <w:pPr>
        <w:jc w:val="both"/>
      </w:pPr>
    </w:p>
    <w:p w:rsidR="006B494C" w:rsidRPr="006B494C" w:rsidRDefault="006B494C" w:rsidP="006B494C">
      <w:pPr>
        <w:jc w:val="both"/>
      </w:pPr>
      <w:r w:rsidRPr="006B494C">
        <w:t>U pismenom dijelu učenik mora postići rezultat od 50 – 60 %.</w:t>
      </w:r>
    </w:p>
    <w:p w:rsidR="006B494C" w:rsidRDefault="006B494C" w:rsidP="00682CB9">
      <w:pPr>
        <w:spacing w:line="276" w:lineRule="auto"/>
      </w:pPr>
    </w:p>
    <w:p w:rsidR="00D51E61" w:rsidRDefault="00D51E61"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Pr="006B494C" w:rsidRDefault="006B494C" w:rsidP="006B494C">
      <w:pPr>
        <w:rPr>
          <w:b/>
        </w:rPr>
      </w:pPr>
      <w:r w:rsidRPr="006B494C">
        <w:rPr>
          <w:b/>
        </w:rPr>
        <w:lastRenderedPageBreak/>
        <w:t xml:space="preserve">KRITERIJ OCJENJIVANJA ZA 6. RAZREDA </w:t>
      </w:r>
    </w:p>
    <w:p w:rsidR="006B494C" w:rsidRPr="006B494C" w:rsidRDefault="006B494C" w:rsidP="006B494C"/>
    <w:p w:rsidR="006B494C" w:rsidRPr="006B494C" w:rsidRDefault="006B494C" w:rsidP="006B494C"/>
    <w:p w:rsidR="006B494C" w:rsidRPr="006B494C" w:rsidRDefault="006B494C" w:rsidP="006B494C">
      <w:pPr>
        <w:rPr>
          <w:b/>
        </w:rPr>
      </w:pPr>
      <w:r w:rsidRPr="006B494C">
        <w:rPr>
          <w:b/>
        </w:rPr>
        <w:t>Za ocjenu odličan:</w:t>
      </w:r>
    </w:p>
    <w:p w:rsidR="006B494C" w:rsidRPr="006B494C" w:rsidRDefault="006B494C" w:rsidP="006B494C"/>
    <w:p w:rsidR="006B494C" w:rsidRPr="006B494C" w:rsidRDefault="006B494C" w:rsidP="006B494C">
      <w:r w:rsidRPr="006B494C">
        <w:t xml:space="preserve">Pretvara razlomke u mješovite brojeve i obrnute, svodi razlomke na zajednički nazivnik, uspoređuje razlomke, zbraja i oduzima razlomke jednakih nazivnika i različitih nazivnika, množi razlomke prirodnim brojem, jedinicom i nulom, množi razlomke i razlomcima određuje recipročne brojeve, dijeli razlomke, primjenjuje svojstva </w:t>
      </w:r>
      <w:proofErr w:type="spellStart"/>
      <w:r w:rsidRPr="006B494C">
        <w:t>komutativnosti</w:t>
      </w:r>
      <w:proofErr w:type="spellEnd"/>
      <w:r w:rsidRPr="006B494C">
        <w:t xml:space="preserve"> i asocijativnosti zbrajanja razlomaka u jednostavnijim zadacima, primjenjuje svojstvo distributivnosti množenja prema zbrajanju u oduzimanju u jednostavnijim zadacima. </w:t>
      </w:r>
    </w:p>
    <w:p w:rsidR="006B494C" w:rsidRPr="006B494C" w:rsidRDefault="006B494C" w:rsidP="006B494C"/>
    <w:p w:rsidR="006B494C" w:rsidRPr="006B494C" w:rsidRDefault="006B494C" w:rsidP="006B494C">
      <w:r w:rsidRPr="006B494C">
        <w:t>Uspoređuje kutove s usporednim i okomitim kracima, crta trokute i označava vrhove, stranice i kutove trokuta, razlikuje vrste trokuta, zna zbroj unutarnjih kutova trokuta, usvaja odnos stranica i kutova u trokutu, određuje vanjske kutove trokuta, konstruira simetralu dužine i kuta, prenosi kutove, konstruira trokute (ako su zadane stranica i dva kuta na toj stranici, dvije stranice i kut između njih i sve tri stranice), zna tri osnovna poučka o sukladnosti trokuta, primjenjuje poučke o sukladnosti trokuta u jednostavnijim zadacima, konstruira visinu trokuta, izračunava površine trokuta, rješava jednostavnije zadatke u kojima je primijenjeno znanje o trokutu.</w:t>
      </w:r>
    </w:p>
    <w:p w:rsidR="006B494C" w:rsidRPr="006B494C" w:rsidRDefault="006B494C" w:rsidP="006B494C"/>
    <w:p w:rsidR="006B494C" w:rsidRPr="006B494C" w:rsidRDefault="006B494C" w:rsidP="006B494C">
      <w:r w:rsidRPr="006B494C">
        <w:t xml:space="preserve">Razlikuje pozitivne i negativne cijele brojeve, prikazuje cijele brojeve na pravcu, razlikuje suprotne brojeva, određuje apsolutnu vrijednost cijelog broja, uspoređuje cijele brojeva, zbraja cijele brojeve istih i različitih predznaka, primjenjuje svojstva zbrajanja cijelih brojeva u jednostavnijim zadacima, oduzima cijele brojeve, pojednostavljuje izraze sa zagradama u jednostavnijim zadacima, množi i dijeli cijele brojeve, primjenjuje zakone množenja cijelih brojeva u jednostavnijim zadacima, izlučuje zajednički faktor u jednostavnijim zadacima, rješava jednadžbe s cijelim brojevima u jednostavnijim zadacima. </w:t>
      </w:r>
    </w:p>
    <w:p w:rsidR="006B494C" w:rsidRPr="006B494C" w:rsidRDefault="006B494C" w:rsidP="006B494C"/>
    <w:p w:rsidR="006B494C" w:rsidRPr="006B494C" w:rsidRDefault="006B494C" w:rsidP="006B494C">
      <w:r w:rsidRPr="006B494C">
        <w:t>Određuje brojeve koje pripadaju skupu Q, prikazuje racionalne brojeva na pravcu, razlikuje suprotne racionalne brojeva, određuje apsolutnu vrijednost racionalnog broje, uspoređuje racionalne brojeva, zbraja, oduzima i množi racionalne brojeve, određuje recipročne vrijednosti zadanim racionalnim brojevima, dijeli racionalne brojeva, rješava dvojne razlomke u jednostavnijim zadacima, primjenjuje svojstva zbrajanje i množenja u skupu Q u jednostavnijim zadacima.</w:t>
      </w:r>
    </w:p>
    <w:p w:rsidR="006B494C" w:rsidRPr="006B494C" w:rsidRDefault="006B494C" w:rsidP="006B494C"/>
    <w:p w:rsidR="006B494C" w:rsidRPr="006B494C" w:rsidRDefault="006B494C" w:rsidP="006B494C">
      <w:r w:rsidRPr="006B494C">
        <w:t xml:space="preserve">Rješava jednadžbe oblika </w:t>
      </w:r>
      <w:proofErr w:type="spellStart"/>
      <w:r w:rsidRPr="006B494C">
        <w:t>ax</w:t>
      </w:r>
      <w:proofErr w:type="spellEnd"/>
      <w:r w:rsidRPr="006B494C">
        <w:t xml:space="preserve"> +b = 0, provjerava rješenje linearne jednadžbe, svodi složenije jednadžbe na oblik </w:t>
      </w:r>
      <w:proofErr w:type="spellStart"/>
      <w:r w:rsidRPr="006B494C">
        <w:t>ax</w:t>
      </w:r>
      <w:proofErr w:type="spellEnd"/>
      <w:r w:rsidRPr="006B494C">
        <w:t xml:space="preserve"> + b = 0 postupcima za rješavanje linearnih jednadžbi.</w:t>
      </w:r>
    </w:p>
    <w:p w:rsidR="006B494C" w:rsidRPr="006B494C" w:rsidRDefault="006B494C" w:rsidP="006B494C"/>
    <w:p w:rsidR="006B494C" w:rsidRPr="006B494C" w:rsidRDefault="006B494C" w:rsidP="006B494C">
      <w:r w:rsidRPr="006B494C">
        <w:t>Crta i označava četverokute, razlikuje vrste četverokuta, konstruira četverokute u jednostavnijim zadacima, zbraja kutove u četverokutu, crta paralelogram i navodi njegova svojstva, konstruira paralelogram, primjenjuje svojstva paralelograma na jednostavnije zadatke, crta trapez i njegova svojstva koristi pri konstrukcije trapeza, izračunava površinu složenijih likova.</w:t>
      </w:r>
    </w:p>
    <w:p w:rsidR="006B494C" w:rsidRPr="006B494C" w:rsidRDefault="006B494C" w:rsidP="006B494C"/>
    <w:p w:rsidR="006B494C" w:rsidRPr="006B494C" w:rsidRDefault="006B494C" w:rsidP="006B494C">
      <w:r w:rsidRPr="006B494C">
        <w:t>Zadatke učenik rješava samostalno, brzo, točno i temeljito. Uočava što je bitno i zajedničko, nužno i potrebno. Konstruira koristeći se ispravno geometrijskim priborom. Razvijene radne navike i izrazit interes. Veoma dobro povezuje naučeno sa svakidašnjim životom. Nastavne sadržaje izlaže s puno detalja. Učenik je izrazito temeljit, pedantan, precizan te stalno brine o kvaliteti svoga rada. Aktivno sudjeluje u nastavnom  procesu. Usmjeren, traži izazove, zadatke rješava s puno entuzijazma, te preuzima odgovornost za proširivanje osobnog i školskog interesa. Pažljiv, sabran, usredotočen i prati rad. Razvijene radne navike. Redovito i točno piše domaću zadaću.</w:t>
      </w:r>
    </w:p>
    <w:p w:rsidR="006B494C" w:rsidRPr="006B494C" w:rsidRDefault="006B494C" w:rsidP="006B494C"/>
    <w:p w:rsidR="006B494C" w:rsidRPr="006B494C" w:rsidRDefault="006B494C" w:rsidP="006B494C">
      <w:r w:rsidRPr="006B494C">
        <w:t xml:space="preserve"> U pismenom radu učeni bi trebao postići rezultat od 90 -100 %.</w:t>
      </w:r>
    </w:p>
    <w:p w:rsidR="006B494C" w:rsidRDefault="006B494C" w:rsidP="006B494C"/>
    <w:p w:rsidR="006B494C" w:rsidRPr="006B494C" w:rsidRDefault="006B494C" w:rsidP="006B494C"/>
    <w:p w:rsidR="006B494C" w:rsidRPr="006B494C" w:rsidRDefault="006B494C" w:rsidP="006B494C">
      <w:pPr>
        <w:rPr>
          <w:b/>
        </w:rPr>
      </w:pPr>
      <w:r w:rsidRPr="006B494C">
        <w:rPr>
          <w:b/>
        </w:rPr>
        <w:lastRenderedPageBreak/>
        <w:t>Za ocjenu vrlo dobar:</w:t>
      </w:r>
    </w:p>
    <w:p w:rsidR="006B494C" w:rsidRPr="006B494C" w:rsidRDefault="006B494C" w:rsidP="006B494C"/>
    <w:p w:rsidR="006B494C" w:rsidRPr="006B494C" w:rsidRDefault="006B494C" w:rsidP="006B494C">
      <w:r w:rsidRPr="006B494C">
        <w:t>Sve navedene sadržaje za ocjenu doličan učenik obrađuje i za ocjenu vrlo dobar, jedino što je u radu nešto sporiji. Učenik točno i bez pomoći nastavnika, temeljito i s razumijevanjem rješava zadatke. U izradi složenijih zadataka učenik je nešto sporiji i površniji. Gotovo uvijek sudjeluje u razrednim diskusijama, pažljivo sluša i aktivno sudjeluje u razrednim diskusijama. Učenik ima dobar interes, sposobnosti su razvijene, promatra temeljito i djelomično točno. Uči s lakoćom. Redovito piše domaću zadaću uz pomoć na složenijim zadacima.</w:t>
      </w:r>
    </w:p>
    <w:p w:rsidR="006B494C" w:rsidRPr="006B494C" w:rsidRDefault="006B494C" w:rsidP="006B494C"/>
    <w:p w:rsidR="006B494C" w:rsidRPr="006B494C" w:rsidRDefault="006B494C" w:rsidP="006B494C">
      <w:r w:rsidRPr="006B494C">
        <w:t>U pism</w:t>
      </w:r>
      <w:r w:rsidR="00C6115A">
        <w:t>enom radu postiže rezultat od 75</w:t>
      </w:r>
      <w:r w:rsidRPr="006B494C">
        <w:t xml:space="preserve"> - 89 %.</w:t>
      </w:r>
    </w:p>
    <w:p w:rsidR="006B494C" w:rsidRPr="006B494C" w:rsidRDefault="006B494C" w:rsidP="006B494C"/>
    <w:p w:rsidR="006B494C" w:rsidRPr="006B494C" w:rsidRDefault="006B494C" w:rsidP="006B494C">
      <w:pPr>
        <w:rPr>
          <w:b/>
        </w:rPr>
      </w:pPr>
      <w:r w:rsidRPr="006B494C">
        <w:rPr>
          <w:b/>
        </w:rPr>
        <w:t>Za ocjenu dobar:</w:t>
      </w:r>
    </w:p>
    <w:p w:rsidR="006B494C" w:rsidRPr="006B494C" w:rsidRDefault="006B494C" w:rsidP="006B494C"/>
    <w:p w:rsidR="006B494C" w:rsidRPr="006B494C" w:rsidRDefault="006B494C" w:rsidP="006B494C">
      <w:r w:rsidRPr="006B494C">
        <w:t>Pretvara razlomke u mješovite brojeve i obrnuto, svodi razlomke na zajednički nazivnik, uspoređuje razlomke, zbraja i oduzima razlomke jednakih i različitih nazivnika, množi i dijeli razlomke, rješava jednadžbe primjenom svojstva računskih operacija.</w:t>
      </w:r>
    </w:p>
    <w:p w:rsidR="006B494C" w:rsidRPr="006B494C" w:rsidRDefault="006B494C" w:rsidP="006B494C">
      <w:r w:rsidRPr="006B494C">
        <w:t>Uspoređuje kutove s usporednim kracima, uspoređuje kutove s okomitim kracima, crta i označava vrhove, stranice i kutove trokuta, razlikovati vrste trokuta, zbroj unutarnjih kutova, vanjski kutovi trokuta, prenosi kutove, određuje odnos stranice i kutova u trokuta. Konstruira kutove od 60, 90, 30 i 45 stupnjeva, izračunava površine trokuta.</w:t>
      </w:r>
    </w:p>
    <w:p w:rsidR="006B494C" w:rsidRPr="006B494C" w:rsidRDefault="006B494C" w:rsidP="006B494C">
      <w:r w:rsidRPr="006B494C">
        <w:t>Razlikuje pozitivne i negativne cijele brojeva, prikazuje cijele brojeve na pravcu, razlikuje suprotne brojeve, određuje apsolutnu vrijednost cijelog broja, uspoređuje cijele brojeva, zbraja, oduzima , množi i dijeli cijele brojeve ( jednostavniji zadaci) te rješava jednostavne jednadžbe s cijelim brojem.</w:t>
      </w:r>
    </w:p>
    <w:p w:rsidR="006B494C" w:rsidRPr="006B494C" w:rsidRDefault="006B494C" w:rsidP="006B494C">
      <w:r w:rsidRPr="006B494C">
        <w:t>Određuje brojeve koji pripadaju skupu Q, prikazuje racionalne brojeve na pravcu, razlikuje suprotne racionalne brojeve, određuje apsolutnu vrijednost racionalnog broja, zbraja, oduzima množi i dijeli racionalne brojeve, te određuje recipročne brojeve vrijednosti zadanim racionalnim brojevima.</w:t>
      </w:r>
    </w:p>
    <w:p w:rsidR="006B494C" w:rsidRPr="006B494C" w:rsidRDefault="006B494C" w:rsidP="006B494C">
      <w:r w:rsidRPr="006B494C">
        <w:t xml:space="preserve">Rješava jednostavne jednadžbe te provjerava njezino rješenje te rješava jednostavne linearne </w:t>
      </w:r>
      <w:proofErr w:type="spellStart"/>
      <w:r w:rsidRPr="006B494C">
        <w:t>nejednadžbe</w:t>
      </w:r>
      <w:proofErr w:type="spellEnd"/>
      <w:r w:rsidRPr="006B494C">
        <w:t>.</w:t>
      </w:r>
    </w:p>
    <w:p w:rsidR="006B494C" w:rsidRPr="006B494C" w:rsidRDefault="006B494C" w:rsidP="006B494C">
      <w:r w:rsidRPr="006B494C">
        <w:t>Crta i označava četverokute, razlikuje vrste četverokuta, zbraja kutove u četverokutu, nacrtati paralelogram i navesti njegova svojstva, konstruira paralelogram, crta trapez i njegovim se svojstvima koristi pri konstrukciji, te izračunava površine paralelogrami i trapeza.</w:t>
      </w:r>
    </w:p>
    <w:p w:rsidR="006B494C" w:rsidRPr="006B494C" w:rsidRDefault="006B494C" w:rsidP="006B494C"/>
    <w:p w:rsidR="006B494C" w:rsidRPr="006B494C" w:rsidRDefault="006B494C" w:rsidP="006B494C">
      <w:r w:rsidRPr="006B494C">
        <w:t xml:space="preserve">Sve navedene sadržaje šestog razreda učenik polako i uz pomoć nastavnika točno, djelomično logično rješava zadatke. Učenik se rado služi s pomoći kada mu ona nije nužno potrebna. Konstruktivne zadatke rješava na poticaj i uz pomoć nastavnika. Učenik pokazuje zadovoljavajući trud odnosno izvršava zadatke na vrijeme. Sposobnosti prosječno razvijene. Radi samo pod kontrolom ili pod stalnim poticanjem. Poznaje samo određeno nastavno znanje. </w:t>
      </w:r>
    </w:p>
    <w:p w:rsidR="006B494C" w:rsidRPr="006B494C" w:rsidRDefault="006B494C" w:rsidP="006B494C"/>
    <w:p w:rsidR="006B494C" w:rsidRPr="006B494C" w:rsidRDefault="006B494C" w:rsidP="006B494C">
      <w:r w:rsidRPr="006B494C">
        <w:t>U pismenom radu uč</w:t>
      </w:r>
      <w:r w:rsidR="00C6115A">
        <w:t>enik postiže rezultat od 61 - 74</w:t>
      </w:r>
      <w:r w:rsidRPr="006B494C">
        <w:t xml:space="preserve"> %.</w:t>
      </w:r>
    </w:p>
    <w:p w:rsidR="006B494C" w:rsidRPr="006B494C" w:rsidRDefault="006B494C" w:rsidP="006B494C"/>
    <w:p w:rsidR="006B494C" w:rsidRPr="006B494C" w:rsidRDefault="006B494C" w:rsidP="006B494C">
      <w:pPr>
        <w:rPr>
          <w:b/>
        </w:rPr>
      </w:pPr>
      <w:r w:rsidRPr="006B494C">
        <w:rPr>
          <w:b/>
        </w:rPr>
        <w:t>Za ocjenu dovoljan:</w:t>
      </w:r>
    </w:p>
    <w:p w:rsidR="006B494C" w:rsidRPr="006B494C" w:rsidRDefault="006B494C" w:rsidP="006B494C"/>
    <w:p w:rsidR="006B494C" w:rsidRPr="006B494C" w:rsidRDefault="006B494C" w:rsidP="006B494C">
      <w:r w:rsidRPr="006B494C">
        <w:t>Uz pomoć učitelja učenik bi trebao savladati osnovne računske operacije na skupu Z i Q. Rješava najjednostavnije jednadžbe. Zna razlikovati i označavati trokute, unutarnje i vanjske kutove, te osnovna svojstva paralelograma i trapeza.</w:t>
      </w:r>
    </w:p>
    <w:p w:rsidR="006B494C" w:rsidRPr="006B494C" w:rsidRDefault="006B494C" w:rsidP="006B494C">
      <w:r w:rsidRPr="006B494C">
        <w:t>Učenik radi sporo, pravi greške, bez dovoljno strpljenja, ali uz pomoć uspijeva riješiti zadatke.</w:t>
      </w:r>
    </w:p>
    <w:p w:rsidR="006B494C" w:rsidRPr="006B494C" w:rsidRDefault="006B494C" w:rsidP="006B494C">
      <w:r w:rsidRPr="006B494C">
        <w:t>Interes slab, neredoviti rješavanje domaćih zadaća, slabe sposobnosti, manjkavo promatranje, pamti bez velikog razumijevanja, nedostaje mu radni zamah. Učenik lako gubi kontakt s radom, slabe radne navike, sklon je izbjegavanju obveza.</w:t>
      </w:r>
    </w:p>
    <w:p w:rsidR="006B494C" w:rsidRPr="006B494C" w:rsidRDefault="006B494C" w:rsidP="006B494C"/>
    <w:p w:rsidR="006B494C" w:rsidRPr="006B494C" w:rsidRDefault="006B494C" w:rsidP="006B494C">
      <w:r w:rsidRPr="006B494C">
        <w:t>U pismenom dijelu postiže rezultat od 50 - 60 %.</w:t>
      </w:r>
    </w:p>
    <w:p w:rsidR="006B494C" w:rsidRPr="006B494C" w:rsidRDefault="006B494C" w:rsidP="006B494C"/>
    <w:p w:rsidR="006B494C" w:rsidRPr="006B494C" w:rsidRDefault="006B494C" w:rsidP="006B494C">
      <w:pPr>
        <w:rPr>
          <w:b/>
        </w:rPr>
      </w:pPr>
      <w:r w:rsidRPr="006B494C">
        <w:rPr>
          <w:b/>
        </w:rPr>
        <w:lastRenderedPageBreak/>
        <w:t xml:space="preserve">KRITERIJ OCJENJIVANJA ZA 7. RAZREDA </w:t>
      </w:r>
    </w:p>
    <w:p w:rsidR="006B494C" w:rsidRPr="006B494C" w:rsidRDefault="006B494C" w:rsidP="006B494C">
      <w:pPr>
        <w:jc w:val="center"/>
      </w:pPr>
    </w:p>
    <w:p w:rsidR="006B494C" w:rsidRPr="006B494C" w:rsidRDefault="006B494C" w:rsidP="006B494C">
      <w:pPr>
        <w:rPr>
          <w:b/>
        </w:rPr>
      </w:pPr>
    </w:p>
    <w:p w:rsidR="006B494C" w:rsidRPr="006B494C" w:rsidRDefault="006B494C" w:rsidP="006B494C">
      <w:pPr>
        <w:rPr>
          <w:b/>
        </w:rPr>
      </w:pPr>
      <w:r w:rsidRPr="006B494C">
        <w:rPr>
          <w:b/>
        </w:rPr>
        <w:t>Za ocjenu odličan:</w:t>
      </w:r>
    </w:p>
    <w:p w:rsidR="006B494C" w:rsidRPr="006B494C" w:rsidRDefault="006B494C" w:rsidP="006B494C"/>
    <w:p w:rsidR="006B494C" w:rsidRPr="006B494C" w:rsidRDefault="006B494C" w:rsidP="006B494C">
      <w:pPr>
        <w:jc w:val="both"/>
      </w:pPr>
      <w:r w:rsidRPr="006B494C">
        <w:t xml:space="preserve">Zna racionalne brojeve pridružiti točkama pravca, odrediti točke koordinatne ravnine ako su joj zadane koordinate i obrnuto, očitava zadane točke samostalno, brzo, točno i temeljito. </w:t>
      </w:r>
    </w:p>
    <w:p w:rsidR="006B494C" w:rsidRPr="006B494C" w:rsidRDefault="006B494C" w:rsidP="006B494C">
      <w:pPr>
        <w:jc w:val="both"/>
      </w:pPr>
    </w:p>
    <w:p w:rsidR="006B494C" w:rsidRPr="006B494C" w:rsidRDefault="006B494C" w:rsidP="006B494C">
      <w:pPr>
        <w:jc w:val="both"/>
      </w:pPr>
      <w:r w:rsidRPr="006B494C">
        <w:t>Određuje bilo koji nepoznati član proporcije koristeći osnovno svojstvo proporcije, prepoznaje proporcionalne veličine u zadatcima iz svakidašnjice, primjenjuje matematičke postupke na zadacima iz svakidašnjice. Grafički prikazuje proporcionalnost, te iz zadanog grafa očitava vrijednosti tj. koordinate točke. Prepoznaje obrnuto proporcionalne veličina na primjerima iz svakidašnjice, određuje razmjerom i formulom veličine zadacima. Uočava što je bitno i zajedničko, nužno i dovoljno. Obrađuje postotke i rješava problemske zadatke jednostavnog kamatnog račun i primjenjuje ih na zadacima iz svakidašnjice.</w:t>
      </w:r>
    </w:p>
    <w:p w:rsidR="006B494C" w:rsidRPr="006B494C" w:rsidRDefault="006B494C" w:rsidP="006B494C">
      <w:pPr>
        <w:jc w:val="both"/>
      </w:pPr>
    </w:p>
    <w:p w:rsidR="006B494C" w:rsidRPr="006B494C" w:rsidRDefault="006B494C" w:rsidP="006B494C">
      <w:pPr>
        <w:jc w:val="both"/>
      </w:pPr>
      <w:r w:rsidRPr="006B494C">
        <w:t xml:space="preserve"> Prepoznaje obilježja skupa objekata, određuje vrijednost tog obilježja, prikazuje prikupljene podatke o tom obilježju s pomoću tablice frekvencija i relativnih frekvencija te grafički s pomoću stupčastog dijagrama i kružnog dijagrama, izračunava aritmetičku sredinu te interpretira dobivene podatke. Navodi elementarni događaj, prepoznaje koji su elementarni događaji povoljni za zadani događaj, izračunava vjerojatnost događaja. </w:t>
      </w:r>
    </w:p>
    <w:p w:rsidR="006B494C" w:rsidRPr="006B494C" w:rsidRDefault="006B494C" w:rsidP="006B494C">
      <w:pPr>
        <w:jc w:val="both"/>
      </w:pPr>
    </w:p>
    <w:p w:rsidR="006B494C" w:rsidRPr="006B494C" w:rsidRDefault="006B494C" w:rsidP="006B494C">
      <w:pPr>
        <w:jc w:val="both"/>
      </w:pPr>
      <w:r w:rsidRPr="006B494C">
        <w:t xml:space="preserve">Dijeli dužinu na jednake dijelove i u zadanom omjeru. Usvaja pojam sličnosti trokuta, zna poučke o sličnosti trokuta, izračunava stranice sličnih trokuta, izračunava opseg i površinu trokuta. </w:t>
      </w:r>
    </w:p>
    <w:p w:rsidR="006B494C" w:rsidRPr="006B494C" w:rsidRDefault="006B494C" w:rsidP="006B494C">
      <w:pPr>
        <w:jc w:val="both"/>
      </w:pPr>
    </w:p>
    <w:p w:rsidR="006B494C" w:rsidRPr="006B494C" w:rsidRDefault="006B494C" w:rsidP="006B494C">
      <w:pPr>
        <w:jc w:val="both"/>
      </w:pPr>
      <w:r w:rsidRPr="006B494C">
        <w:t xml:space="preserve"> Mnogokute konstruira, dobro poznaje, točno i precizno ih prikazuje. Određuje dijagonale, zbroj kutova i vanjskih kutova pravilnih mnogokuta. Radi točno, precizno i uredno. Izračunava opseg i površinu mnogokuta.</w:t>
      </w:r>
    </w:p>
    <w:p w:rsidR="006B494C" w:rsidRPr="006B494C" w:rsidRDefault="006B494C" w:rsidP="006B494C">
      <w:pPr>
        <w:jc w:val="both"/>
      </w:pPr>
    </w:p>
    <w:p w:rsidR="006B494C" w:rsidRPr="006B494C" w:rsidRDefault="006B494C" w:rsidP="006B494C">
      <w:pPr>
        <w:jc w:val="both"/>
      </w:pPr>
      <w:r w:rsidRPr="006B494C">
        <w:t xml:space="preserve"> Razlikuje pojmove kružnice i kruga, zna da je kružnica određena trima točkama koje nisu na istom pravcu, određuje međusobni položaj dviju kružnica. Zna da je obodni kut jednak polovini pripadnog središnjeg kuta, usvaja činjenice da je svaki obodni kut nad promjerom kružnice pravi kut. Usvaja da pravac i kružnica imaju dvije zajedničke točke, jednu zajedničku točki ili da nemaju nijednu zajedničku točku, konstruira tangente kružnice u njenoj točki. Izračunava opseg kruga i primjenjuje znanja na zadatke iz svakidašnjice. Izračunava duljinu kružnog luka, izračunava površinu kruga, primjenjuje znanja na rješavanje zadataka iz svakidašnjice, izračunava površinu kružnog isječka. </w:t>
      </w:r>
    </w:p>
    <w:p w:rsidR="006B494C" w:rsidRPr="006B494C" w:rsidRDefault="006B494C" w:rsidP="006B494C">
      <w:pPr>
        <w:jc w:val="both"/>
      </w:pPr>
    </w:p>
    <w:p w:rsidR="006B494C" w:rsidRPr="006B494C" w:rsidRDefault="006B494C" w:rsidP="006B494C">
      <w:pPr>
        <w:jc w:val="both"/>
      </w:pPr>
      <w:r w:rsidRPr="006B494C">
        <w:t xml:space="preserve">Provjerava je li zadani uređeni par rješenje sustava, usvaja metodu supstitucije, provjerava rješenje. Usvaja postupak metode suprotnih koeficijenata te provjerava rješenje. U zadanim primjerima samostalno određuje koje  od dvije metode dovodi do jednostavnijeg načina rješavanja. Svodi si problemske zadatke na rješavanje sustava dvije jednadžbe. Izrači zapisivati i provjeravati rješenje te ga po potrebi raspraviti. </w:t>
      </w:r>
    </w:p>
    <w:p w:rsidR="006B494C" w:rsidRPr="006B494C" w:rsidRDefault="006B494C" w:rsidP="006B494C">
      <w:pPr>
        <w:jc w:val="both"/>
      </w:pPr>
    </w:p>
    <w:p w:rsidR="006B494C" w:rsidRPr="006B494C" w:rsidRDefault="006B494C" w:rsidP="006B494C">
      <w:pPr>
        <w:jc w:val="both"/>
      </w:pPr>
      <w:r w:rsidRPr="006B494C">
        <w:t xml:space="preserve">Usvaja način zapisivanja funkcije, izračunava vrijednosti funkcije, primjenjuje znanje na rješavanje zadataka iz svakidašnjice. Crtanje grafa linearne funkcije i iz nacrtanog grafa iščitavati vrijednosti funkcije. Procjenjivati i provjeravati ( računski i grafički ) pripada li zadana točka grafu funkcije, određivati </w:t>
      </w:r>
      <w:proofErr w:type="spellStart"/>
      <w:r w:rsidRPr="006B494C">
        <w:t>nul</w:t>
      </w:r>
      <w:proofErr w:type="spellEnd"/>
      <w:r w:rsidRPr="006B494C">
        <w:t xml:space="preserve"> - točke zadane linearne funkcije računski i grafički, opisivati ovisnost dviju veličina s pomoću tablice i grafa. Usvojiti značenje nagiba i pravce i odsječka na osi y i njihovu geometrijski interpretaciju, Ispitivati rast ili pad linearne funkcije prema nagibu pravce. Iskazivati uvjet usporednosti dvaju pravaca, iz jednadžbe pravca odrediti jesu li pravci usporedni, poklapaju li se ili se sijeku, rješavati sustav linearnih jednadžbi grafički i računskim putem. Provjerava rješenje, određuje grafičkom metodom ima li sustav dviju linearnih jednadžbi jedno, nijedno ili beskonačno mnogo rješenja. </w:t>
      </w:r>
    </w:p>
    <w:p w:rsidR="006B494C" w:rsidRPr="006B494C" w:rsidRDefault="006B494C" w:rsidP="006B494C">
      <w:pPr>
        <w:jc w:val="both"/>
      </w:pPr>
    </w:p>
    <w:p w:rsidR="006B494C" w:rsidRDefault="006B494C" w:rsidP="006B494C">
      <w:pPr>
        <w:jc w:val="both"/>
      </w:pPr>
      <w:r w:rsidRPr="006B494C">
        <w:lastRenderedPageBreak/>
        <w:t xml:space="preserve">Učenik je izrazito temeljit, pedantan, savjestan, precizan te stalno brine o kvaliteti svoga rada. Aktivno sudjeluje u nastavnom procesu.  Traži izazove, zadatke rješava s puno entuzijazma, te preuzima odgovornost za proširivanje osobnog i školskog razvoja. </w:t>
      </w:r>
    </w:p>
    <w:p w:rsidR="006B494C" w:rsidRDefault="006B494C" w:rsidP="006B494C">
      <w:pPr>
        <w:jc w:val="both"/>
      </w:pPr>
    </w:p>
    <w:p w:rsidR="006B494C" w:rsidRPr="006B494C" w:rsidRDefault="006B494C" w:rsidP="006B494C">
      <w:pPr>
        <w:jc w:val="both"/>
      </w:pPr>
      <w:r w:rsidRPr="006B494C">
        <w:t>U pismenom radu učenik bi trebao postići rezultati od 90 -100% .</w:t>
      </w:r>
    </w:p>
    <w:p w:rsidR="006B494C" w:rsidRPr="006B494C" w:rsidRDefault="006B494C" w:rsidP="006B494C"/>
    <w:p w:rsidR="006B494C" w:rsidRPr="006B494C" w:rsidRDefault="006B494C" w:rsidP="006B494C">
      <w:pPr>
        <w:rPr>
          <w:b/>
        </w:rPr>
      </w:pPr>
    </w:p>
    <w:p w:rsidR="006B494C" w:rsidRPr="006B494C" w:rsidRDefault="006B494C" w:rsidP="006B494C">
      <w:pPr>
        <w:rPr>
          <w:b/>
        </w:rPr>
      </w:pPr>
      <w:r w:rsidRPr="006B494C">
        <w:rPr>
          <w:b/>
        </w:rPr>
        <w:t>Za ocjenu vrlo dobar:</w:t>
      </w:r>
    </w:p>
    <w:p w:rsidR="006B494C" w:rsidRPr="006B494C" w:rsidRDefault="006B494C" w:rsidP="006B494C"/>
    <w:p w:rsidR="006B494C" w:rsidRDefault="006B494C" w:rsidP="006B494C">
      <w:pPr>
        <w:jc w:val="both"/>
      </w:pPr>
      <w:r w:rsidRPr="006B494C">
        <w:t xml:space="preserve">Učenik navedene sadržaje za ocjenu odličan učenik obrađuje i za ocjenu vrlo dobar, jedino što je u radu nešto sporiji. Učenik točno i bez pomoći nastavnike, temeljito i s razumijevanje rješava (jednostavnije od odličnih) zadatke. U izradi složenih zadataka učenik je nešto sporiji i površniji. Gotovo uvijek pažljivo sluša, sudjeluje u razrednim diskusijama i aktivnostima te kooperativno radi u grupi. </w:t>
      </w:r>
    </w:p>
    <w:p w:rsidR="006B494C" w:rsidRDefault="006B494C" w:rsidP="006B494C">
      <w:pPr>
        <w:jc w:val="both"/>
      </w:pPr>
    </w:p>
    <w:p w:rsidR="006B494C" w:rsidRPr="006B494C" w:rsidRDefault="006B494C" w:rsidP="006B494C">
      <w:pPr>
        <w:jc w:val="both"/>
      </w:pPr>
      <w:r w:rsidRPr="006B494C">
        <w:t>Za ocjenu vrlo dobar u pismenom radu uč</w:t>
      </w:r>
      <w:r w:rsidR="00C6115A">
        <w:t>enik mora postići rezultat od 75</w:t>
      </w:r>
      <w:r w:rsidRPr="006B494C">
        <w:t xml:space="preserve"> - 89 %.</w:t>
      </w:r>
    </w:p>
    <w:p w:rsidR="006B494C" w:rsidRPr="006B494C" w:rsidRDefault="006B494C" w:rsidP="006B494C"/>
    <w:p w:rsidR="006B494C" w:rsidRPr="006B494C" w:rsidRDefault="006B494C" w:rsidP="006B494C"/>
    <w:p w:rsidR="006B494C" w:rsidRPr="006B494C" w:rsidRDefault="006B494C" w:rsidP="006B494C">
      <w:pPr>
        <w:rPr>
          <w:b/>
        </w:rPr>
      </w:pPr>
      <w:r w:rsidRPr="006B494C">
        <w:rPr>
          <w:b/>
        </w:rPr>
        <w:t>Za ocjenu dobar:</w:t>
      </w:r>
    </w:p>
    <w:p w:rsidR="006B494C" w:rsidRPr="006B494C" w:rsidRDefault="006B494C" w:rsidP="006B494C"/>
    <w:p w:rsidR="006B494C" w:rsidRDefault="006B494C" w:rsidP="006B494C">
      <w:pPr>
        <w:jc w:val="both"/>
      </w:pPr>
      <w:r w:rsidRPr="006B494C">
        <w:t xml:space="preserve">Sve navedene sadržaje sedmog razreda učenik polako i uz pomoć nastavnika točno, djelomično logično rješava zadatke. Učenik se rado služi sa pomoći kada mu ona nije nužno potrebna. Konstruktivne zadatke rješava na poticaj i uz pomoć nastavnika. Učenik pokazuje zadovoljavajući trud odnosno izvršava zadatke na vrijeme. </w:t>
      </w:r>
    </w:p>
    <w:p w:rsidR="006B494C" w:rsidRDefault="006B494C" w:rsidP="006B494C">
      <w:pPr>
        <w:jc w:val="both"/>
      </w:pPr>
    </w:p>
    <w:p w:rsidR="006B494C" w:rsidRPr="006B494C" w:rsidRDefault="006B494C" w:rsidP="006B494C">
      <w:pPr>
        <w:jc w:val="both"/>
      </w:pPr>
      <w:r w:rsidRPr="006B494C">
        <w:t>U pismeno</w:t>
      </w:r>
      <w:r w:rsidR="00C6115A">
        <w:t>m radu učenik postiže od 61 - 74</w:t>
      </w:r>
      <w:r w:rsidRPr="006B494C">
        <w:t>%.</w:t>
      </w:r>
    </w:p>
    <w:p w:rsidR="006B494C" w:rsidRPr="006B494C" w:rsidRDefault="006B494C" w:rsidP="006B494C"/>
    <w:p w:rsidR="006B494C" w:rsidRPr="006B494C" w:rsidRDefault="006B494C" w:rsidP="006B494C"/>
    <w:p w:rsidR="006B494C" w:rsidRPr="006B494C" w:rsidRDefault="006B494C" w:rsidP="006B494C">
      <w:pPr>
        <w:rPr>
          <w:b/>
        </w:rPr>
      </w:pPr>
      <w:r w:rsidRPr="006B494C">
        <w:rPr>
          <w:b/>
        </w:rPr>
        <w:t>Za ocjenu dovoljan:</w:t>
      </w:r>
    </w:p>
    <w:p w:rsidR="006B494C" w:rsidRPr="006B494C" w:rsidRDefault="006B494C" w:rsidP="006B494C"/>
    <w:p w:rsidR="006B494C" w:rsidRPr="006B494C" w:rsidRDefault="006B494C" w:rsidP="006B494C">
      <w:r w:rsidRPr="006B494C">
        <w:t xml:space="preserve">Učenik bi uz pomoć nastavnika savlada osnovne iz svake nastavne cjeline. </w:t>
      </w:r>
    </w:p>
    <w:p w:rsidR="006B494C" w:rsidRDefault="006B494C" w:rsidP="006B494C">
      <w:pPr>
        <w:jc w:val="both"/>
      </w:pPr>
      <w:r w:rsidRPr="006B494C">
        <w:t xml:space="preserve">Učeni radi sporo, pravi greške, bez dovoljno strpljenja ali uz pomoć nastavnika rješava najjednostavnije zadatke. </w:t>
      </w:r>
    </w:p>
    <w:p w:rsidR="006B494C" w:rsidRDefault="006B494C" w:rsidP="006B494C">
      <w:pPr>
        <w:jc w:val="both"/>
      </w:pPr>
    </w:p>
    <w:p w:rsidR="006B494C" w:rsidRPr="006B494C" w:rsidRDefault="006B494C" w:rsidP="006B494C">
      <w:pPr>
        <w:jc w:val="both"/>
      </w:pPr>
      <w:r w:rsidRPr="006B494C">
        <w:t>U pismenom dijelu učenik mora postići rezultat od 50 – 60 %.</w:t>
      </w:r>
    </w:p>
    <w:p w:rsidR="006B494C" w:rsidRPr="006B494C" w:rsidRDefault="006B494C" w:rsidP="006B494C"/>
    <w:p w:rsidR="006B494C" w:rsidRPr="006B494C" w:rsidRDefault="006B494C" w:rsidP="006B494C"/>
    <w:p w:rsidR="006B494C" w:rsidRPr="006B494C" w:rsidRDefault="006B494C" w:rsidP="006B494C"/>
    <w:p w:rsidR="006B494C" w:rsidRPr="006B494C" w:rsidRDefault="006B494C" w:rsidP="006B494C"/>
    <w:p w:rsidR="006B494C" w:rsidRPr="006B494C" w:rsidRDefault="006B494C" w:rsidP="006B494C"/>
    <w:p w:rsidR="006B494C" w:rsidRPr="006B494C" w:rsidRDefault="006B494C" w:rsidP="006B494C"/>
    <w:p w:rsidR="006B494C" w:rsidRPr="006B494C" w:rsidRDefault="006B494C" w:rsidP="006B494C"/>
    <w:p w:rsidR="006B494C" w:rsidRPr="006B494C" w:rsidRDefault="006B494C" w:rsidP="006B494C"/>
    <w:p w:rsidR="006B494C" w:rsidRPr="006B494C" w:rsidRDefault="006B494C" w:rsidP="006B494C"/>
    <w:p w:rsidR="006B494C" w:rsidRPr="006B494C" w:rsidRDefault="006B494C" w:rsidP="006B494C"/>
    <w:p w:rsidR="006B494C" w:rsidRPr="006B494C" w:rsidRDefault="006B494C" w:rsidP="006B494C"/>
    <w:p w:rsidR="006B494C" w:rsidRPr="006B494C" w:rsidRDefault="006B494C" w:rsidP="006B494C"/>
    <w:p w:rsidR="006B494C" w:rsidRPr="00D727E3" w:rsidRDefault="006B494C" w:rsidP="006B494C">
      <w:pPr>
        <w:rPr>
          <w:rFonts w:ascii="Verdana" w:hAnsi="Verdana"/>
        </w:rPr>
      </w:pPr>
    </w:p>
    <w:p w:rsidR="006B494C" w:rsidRPr="00D727E3" w:rsidRDefault="006B494C" w:rsidP="006B494C">
      <w:pPr>
        <w:rPr>
          <w:rFonts w:ascii="Verdana" w:hAnsi="Verdana"/>
        </w:rPr>
      </w:pPr>
    </w:p>
    <w:p w:rsidR="006B494C" w:rsidRPr="00BC2FD9" w:rsidRDefault="006B494C" w:rsidP="006B494C">
      <w:pPr>
        <w:rPr>
          <w:rFonts w:ascii="Verdana" w:hAnsi="Verdana"/>
        </w:rPr>
      </w:pPr>
    </w:p>
    <w:p w:rsidR="00D51E61" w:rsidRDefault="00D51E61" w:rsidP="00682CB9">
      <w:pPr>
        <w:spacing w:line="276" w:lineRule="auto"/>
        <w:rPr>
          <w:b/>
        </w:rPr>
      </w:pPr>
    </w:p>
    <w:p w:rsidR="00D51E61" w:rsidRDefault="00D51E61" w:rsidP="00682CB9">
      <w:pPr>
        <w:spacing w:line="276" w:lineRule="auto"/>
        <w:rPr>
          <w:b/>
        </w:rPr>
      </w:pPr>
    </w:p>
    <w:p w:rsidR="006B494C" w:rsidRPr="006B494C" w:rsidRDefault="006B494C" w:rsidP="006B494C">
      <w:pPr>
        <w:rPr>
          <w:b/>
        </w:rPr>
      </w:pPr>
      <w:r w:rsidRPr="006B494C">
        <w:rPr>
          <w:b/>
        </w:rPr>
        <w:lastRenderedPageBreak/>
        <w:t xml:space="preserve">KRITERIJ OCJENJIVANJA ZA 8. RAZREDA </w:t>
      </w:r>
    </w:p>
    <w:p w:rsidR="006B494C" w:rsidRPr="006B494C" w:rsidRDefault="006B494C" w:rsidP="006B494C">
      <w:pPr>
        <w:jc w:val="center"/>
      </w:pPr>
    </w:p>
    <w:p w:rsidR="006B494C" w:rsidRPr="006B494C" w:rsidRDefault="006B494C" w:rsidP="006B494C">
      <w:pPr>
        <w:rPr>
          <w:b/>
        </w:rPr>
      </w:pPr>
    </w:p>
    <w:p w:rsidR="006B494C" w:rsidRPr="006B494C" w:rsidRDefault="006B494C" w:rsidP="006B494C">
      <w:pPr>
        <w:rPr>
          <w:b/>
        </w:rPr>
      </w:pPr>
      <w:r w:rsidRPr="006B494C">
        <w:rPr>
          <w:b/>
        </w:rPr>
        <w:t>Za ocjenu odličan :</w:t>
      </w:r>
    </w:p>
    <w:p w:rsidR="006B494C" w:rsidRPr="006B494C" w:rsidRDefault="006B494C" w:rsidP="006B494C"/>
    <w:p w:rsidR="006B494C" w:rsidRPr="006B494C" w:rsidRDefault="006B494C" w:rsidP="006B494C">
      <w:pPr>
        <w:jc w:val="both"/>
      </w:pPr>
      <w:r w:rsidRPr="006B494C">
        <w:t>Kvadrira racionalne brojeve i procjenjuje vrijednost kvadrata, kvadrira umnožak i količnik te transformira umnožak kvadrata i količnik kvadrata, kvadrira zbroj i razliku dvaju brojeva, prepoznaje u algebarskim izrazima kvadrat zbroja i kvadrat razlike. Rastavlja razliku kvadrata na faktore. Potencira broj 10 prirodnim eksponent, potencira broj 10 cjelobrojnim eksponentom, računa s potencijom s bazom 10. Procjenjuje vrijednost drugog korijena pozitivnog racionalnog broja, procjenjivati cjelobrojni dio vrijednosti drugog korijena, izračunava i približno određuje drugi korijen uporabom džepnog računala. Računa sa korijenima, djelomično korjenuje i racionalizira nazivnik oblika</w:t>
      </w:r>
      <w:r w:rsidRPr="006B494C">
        <w:rPr>
          <w:position w:val="-28"/>
        </w:rPr>
        <w:object w:dxaOrig="420" w:dyaOrig="660">
          <v:shape id="_x0000_i1026" type="#_x0000_t75" style="width:20.75pt;height:32.85pt" o:ole="">
            <v:imagedata r:id="rId9" o:title=""/>
          </v:shape>
          <o:OLEObject Type="Embed" ProgID="Equation.3" ShapeID="_x0000_i1026" DrawAspect="Content" ObjectID="_1566639605" r:id="rId10"/>
        </w:object>
      </w:r>
      <w:r w:rsidRPr="006B494C">
        <w:t xml:space="preserve">. </w:t>
      </w:r>
    </w:p>
    <w:p w:rsidR="006B494C" w:rsidRPr="006B494C" w:rsidRDefault="006B494C" w:rsidP="006B494C">
      <w:pPr>
        <w:jc w:val="both"/>
      </w:pPr>
      <w:r w:rsidRPr="006B494C">
        <w:t>Znati izreku, smisao i zorni dokaz Pitagorina poučka, izreći obrat Pitagorina poučka te izračunavati duljinu jedne stranice pravokutnog trokuta ako su zadane duljine ostalih stranica.</w:t>
      </w:r>
    </w:p>
    <w:p w:rsidR="006B494C" w:rsidRPr="006B494C" w:rsidRDefault="006B494C" w:rsidP="006B494C">
      <w:pPr>
        <w:jc w:val="both"/>
      </w:pPr>
      <w:r w:rsidRPr="006B494C">
        <w:t xml:space="preserve">Izračunavati duljinu dijagonale kvadrata i pravokutnika, rješavati zadatke koji povezuju visinu i stranicu </w:t>
      </w:r>
      <w:proofErr w:type="spellStart"/>
      <w:r w:rsidRPr="006B494C">
        <w:t>jednakostraničnog</w:t>
      </w:r>
      <w:proofErr w:type="spellEnd"/>
      <w:r w:rsidRPr="006B494C">
        <w:t xml:space="preserve"> trokuta, odnosno osnovicu, krak i visinu na osnovicu jednakokračnog trokuta. Izračunava duljine dijagonala romba i duljinu visine jednakokračnog trapeza. </w:t>
      </w:r>
    </w:p>
    <w:p w:rsidR="006B494C" w:rsidRPr="006B494C" w:rsidRDefault="006B494C" w:rsidP="006B494C">
      <w:pPr>
        <w:jc w:val="both"/>
      </w:pPr>
      <w:r w:rsidRPr="006B494C">
        <w:t xml:space="preserve">Zapisuje racionalne brojeve u obliku decimalnog broja, razlikuje racionalne i </w:t>
      </w:r>
      <w:proofErr w:type="spellStart"/>
      <w:r w:rsidRPr="006B494C">
        <w:t>iracionalene</w:t>
      </w:r>
      <w:proofErr w:type="spellEnd"/>
      <w:r w:rsidRPr="006B494C">
        <w:t xml:space="preserve"> brojeve i određuje odnose između skupova N, Z, Q, I </w:t>
      </w:r>
      <w:proofErr w:type="spellStart"/>
      <w:r w:rsidRPr="006B494C">
        <w:t>i</w:t>
      </w:r>
      <w:proofErr w:type="spellEnd"/>
      <w:r w:rsidRPr="006B494C">
        <w:t xml:space="preserve"> R.</w:t>
      </w:r>
    </w:p>
    <w:p w:rsidR="006B494C" w:rsidRPr="006B494C" w:rsidRDefault="006B494C" w:rsidP="006B494C">
      <w:pPr>
        <w:jc w:val="both"/>
      </w:pPr>
      <w:r w:rsidRPr="006B494C">
        <w:t xml:space="preserve">Konstruira dužine duljine </w:t>
      </w:r>
      <w:r w:rsidRPr="006B494C">
        <w:rPr>
          <w:position w:val="-8"/>
        </w:rPr>
        <w:object w:dxaOrig="720" w:dyaOrig="360">
          <v:shape id="_x0000_i1027" type="#_x0000_t75" style="width:36.3pt;height:17.85pt" o:ole="">
            <v:imagedata r:id="rId11" o:title=""/>
          </v:shape>
          <o:OLEObject Type="Embed" ProgID="Equation.3" ShapeID="_x0000_i1027" DrawAspect="Content" ObjectID="_1566639606" r:id="rId12"/>
        </w:object>
      </w:r>
      <w:r w:rsidRPr="006B494C">
        <w:t>, prikazivati na brojevnom pravcu točke pridružene realnim brojevima. Izračunava vrijednost funkcije za određivanje vrijednosti argumenta x, rješava jednadžbe x</w:t>
      </w:r>
      <w:r w:rsidRPr="006B494C">
        <w:rPr>
          <w:vertAlign w:val="superscript"/>
        </w:rPr>
        <w:t>2</w:t>
      </w:r>
      <w:r w:rsidRPr="006B494C">
        <w:t xml:space="preserve"> = a, crtati grafove funkcija y = x</w:t>
      </w:r>
      <w:r w:rsidRPr="006B494C">
        <w:rPr>
          <w:vertAlign w:val="superscript"/>
        </w:rPr>
        <w:t>2</w:t>
      </w:r>
      <w:r w:rsidRPr="006B494C">
        <w:t xml:space="preserve"> i y = </w:t>
      </w:r>
      <w:r w:rsidRPr="006B494C">
        <w:rPr>
          <w:position w:val="-8"/>
        </w:rPr>
        <w:object w:dxaOrig="380" w:dyaOrig="360">
          <v:shape id="_x0000_i1028" type="#_x0000_t75" style="width:19pt;height:17.85pt" o:ole="">
            <v:imagedata r:id="rId13" o:title=""/>
          </v:shape>
          <o:OLEObject Type="Embed" ProgID="Equation.3" ShapeID="_x0000_i1028" DrawAspect="Content" ObjectID="_1566639607" r:id="rId14"/>
        </w:object>
      </w:r>
      <w:r w:rsidRPr="006B494C">
        <w:t>, određuje ili procjenjuje koordinate točaka na grafu.</w:t>
      </w:r>
    </w:p>
    <w:p w:rsidR="006B494C" w:rsidRPr="006B494C" w:rsidRDefault="006B494C" w:rsidP="006B494C">
      <w:pPr>
        <w:jc w:val="both"/>
      </w:pPr>
      <w:r w:rsidRPr="006B494C">
        <w:t xml:space="preserve">Crta zadane vektore, prepoznaje i crta jednake i suprotne vektore. Zbraja i oduzima vektore i primjenjuje pravila trokuta. Translatira točku, dužinu, pravac, trokut i kružnicu, prepoznaje lik koji je nastao translacijom drugoga. Određuje </w:t>
      </w:r>
      <w:proofErr w:type="spellStart"/>
      <w:r w:rsidRPr="006B494C">
        <w:t>osnosimetrične</w:t>
      </w:r>
      <w:proofErr w:type="spellEnd"/>
      <w:r w:rsidRPr="006B494C">
        <w:t xml:space="preserve"> slike točaka, dužine, pravca, trokuta i kružnice, prepoznaje </w:t>
      </w:r>
      <w:proofErr w:type="spellStart"/>
      <w:r w:rsidRPr="006B494C">
        <w:t>osnosimetrične</w:t>
      </w:r>
      <w:proofErr w:type="spellEnd"/>
      <w:r w:rsidRPr="006B494C">
        <w:t xml:space="preserve"> likove, konstruira simetralu kuta i dužine. Određuje </w:t>
      </w:r>
      <w:proofErr w:type="spellStart"/>
      <w:r w:rsidRPr="006B494C">
        <w:t>centralnosimetričnu</w:t>
      </w:r>
      <w:proofErr w:type="spellEnd"/>
      <w:r w:rsidRPr="006B494C">
        <w:t xml:space="preserve"> sliku točke, dužine, pravca, trokuta i kružnice. Prepoznaje </w:t>
      </w:r>
      <w:proofErr w:type="spellStart"/>
      <w:r w:rsidRPr="006B494C">
        <w:t>centralnosimetrični</w:t>
      </w:r>
      <w:proofErr w:type="spellEnd"/>
      <w:r w:rsidRPr="006B494C">
        <w:t xml:space="preserve"> lik, određuje centar simetrije. Rotira zadani lik ako je zadano središte rotacije i njezin lik. </w:t>
      </w:r>
    </w:p>
    <w:p w:rsidR="006B494C" w:rsidRPr="006B494C" w:rsidRDefault="006B494C" w:rsidP="006B494C">
      <w:pPr>
        <w:jc w:val="both"/>
      </w:pPr>
      <w:r w:rsidRPr="006B494C">
        <w:t xml:space="preserve">Zna da je ravnina određena s tri </w:t>
      </w:r>
      <w:proofErr w:type="spellStart"/>
      <w:r w:rsidRPr="006B494C">
        <w:t>nekolinearne</w:t>
      </w:r>
      <w:proofErr w:type="spellEnd"/>
      <w:r w:rsidRPr="006B494C">
        <w:t xml:space="preserve"> točke, određuje ravninu ako su joj zadane neke točke, određuje pripada li neka točka toj ravnini. Na modelu kvadra određuje međusobni položaj pravca i ravnine, zna sustavno pribrojavati sve pravce određene danim točkama koji su usporedni, odnosno koji nisu usporedni s  danom ravninom.</w:t>
      </w:r>
    </w:p>
    <w:p w:rsidR="006B494C" w:rsidRPr="006B494C" w:rsidRDefault="006B494C" w:rsidP="006B494C">
      <w:pPr>
        <w:jc w:val="both"/>
      </w:pPr>
      <w:r w:rsidRPr="006B494C">
        <w:t xml:space="preserve">Na modelu kvadra prepoznaje je li zadani pravac okomit na ravnini ili nije, prepoznaje jesu li zadane ravnine okomite ili ne, nabraja pravce određene danim točkama koji su okomiti na danu ravninu, prebrojava ravnine koje su okomit na danu ravninu. Određuje </w:t>
      </w:r>
      <w:proofErr w:type="spellStart"/>
      <w:r w:rsidRPr="006B494C">
        <w:t>ortogonalnu</w:t>
      </w:r>
      <w:proofErr w:type="spellEnd"/>
      <w:r w:rsidRPr="006B494C">
        <w:t xml:space="preserve"> projekciju točke i dužine na ravninu i određuje udaljenost točke od ravnine. </w:t>
      </w:r>
    </w:p>
    <w:p w:rsidR="006B494C" w:rsidRPr="006B494C" w:rsidRDefault="006B494C" w:rsidP="006B494C">
      <w:pPr>
        <w:jc w:val="both"/>
      </w:pPr>
      <w:r w:rsidRPr="006B494C">
        <w:t>Prepoznaje i opisuje prizme, određuje broj vrhova, bridova i strane prizme, Skicira prizme i njihove mreže. Određuje oplošje i obujam prizme. Prepoznaje i opisuje piramide, valjak stožac i sfere. Piramidama određuje broj vrhova, bridova i strana, crta skice piramida i njihove mreže. Određuje obujam i oplošje piramide. Crta skicu valjka i njihovu mrežu, izračunava obujam i oplošje valjka. Crta skicu stošca i njihovu mrežu, izračunava obujam i oplošje stošca. Crta skicu sfere i kugle, uočava glavne kružnice i izračunava oplošje i obujam kugle.</w:t>
      </w:r>
    </w:p>
    <w:p w:rsidR="006B494C" w:rsidRPr="006B494C" w:rsidRDefault="006B494C" w:rsidP="006B494C">
      <w:pPr>
        <w:jc w:val="both"/>
      </w:pPr>
    </w:p>
    <w:p w:rsidR="006B494C" w:rsidRDefault="006B494C" w:rsidP="006B494C">
      <w:pPr>
        <w:jc w:val="both"/>
      </w:pPr>
      <w:r w:rsidRPr="006B494C">
        <w:t xml:space="preserve">Učenik je izrazito temeljit, pedantan, savjestan, precizan te stalno brine o kvaliteti svoga rada. Aktivno sudjeluje u nastavnom procesu.  Traži izazove, zadatke rješava s puno entuzijazma, te preuzima odgovornost za proširivanje osobnog i školskog razvoja. </w:t>
      </w:r>
    </w:p>
    <w:p w:rsidR="006B494C" w:rsidRDefault="006B494C" w:rsidP="006B494C">
      <w:pPr>
        <w:jc w:val="both"/>
      </w:pPr>
    </w:p>
    <w:p w:rsidR="006B494C" w:rsidRPr="006B494C" w:rsidRDefault="006B494C" w:rsidP="006B494C">
      <w:pPr>
        <w:jc w:val="both"/>
      </w:pPr>
      <w:r w:rsidRPr="006B494C">
        <w:t>U pismenom radu učenik bi trebao postići rezultati od 90 -100% .</w:t>
      </w:r>
    </w:p>
    <w:p w:rsidR="006B494C" w:rsidRPr="006B494C" w:rsidRDefault="006B494C" w:rsidP="006B494C">
      <w:pPr>
        <w:rPr>
          <w:b/>
        </w:rPr>
      </w:pPr>
    </w:p>
    <w:p w:rsidR="006B494C" w:rsidRPr="006B494C" w:rsidRDefault="006B494C" w:rsidP="006B494C">
      <w:pPr>
        <w:rPr>
          <w:b/>
        </w:rPr>
      </w:pPr>
      <w:r w:rsidRPr="006B494C">
        <w:rPr>
          <w:b/>
        </w:rPr>
        <w:lastRenderedPageBreak/>
        <w:t>Za ocjenu vrlo dobar:</w:t>
      </w:r>
    </w:p>
    <w:p w:rsidR="006B494C" w:rsidRPr="006B494C" w:rsidRDefault="006B494C" w:rsidP="006B494C"/>
    <w:p w:rsidR="006B494C" w:rsidRDefault="006B494C" w:rsidP="006B494C">
      <w:pPr>
        <w:jc w:val="both"/>
      </w:pPr>
      <w:r w:rsidRPr="006B494C">
        <w:t xml:space="preserve">Učenik navedene sadržaje za ocjenu odličan učenik obrađuje i za ocjenu vrlo dobar, jedino što je u radu nešto sporiji. Učenik točno i bez pomoći nastavnike, temeljito i s razumijevanje rješava (jednostavnije od odličnih) zadatke. U izradi složenih zadataka učenik je nešto sporiji i površniji. Gotovo uvijek pažljivo sluša, sudjeluje u razrednim diskusijama i aktivnostima te kooperativno radi u grupi. </w:t>
      </w:r>
    </w:p>
    <w:p w:rsidR="006B494C" w:rsidRDefault="006B494C" w:rsidP="006B494C">
      <w:pPr>
        <w:jc w:val="both"/>
      </w:pPr>
    </w:p>
    <w:p w:rsidR="006B494C" w:rsidRPr="006B494C" w:rsidRDefault="006B494C" w:rsidP="006B494C">
      <w:pPr>
        <w:jc w:val="both"/>
      </w:pPr>
      <w:r w:rsidRPr="006B494C">
        <w:t>Za ocjenu vrlo dobar u pismenom radu uč</w:t>
      </w:r>
      <w:r w:rsidR="00C6115A">
        <w:t>enik mora postići rezultat od 75</w:t>
      </w:r>
      <w:r w:rsidRPr="006B494C">
        <w:t xml:space="preserve"> - 89 %.</w:t>
      </w:r>
    </w:p>
    <w:p w:rsidR="006B494C" w:rsidRPr="006B494C" w:rsidRDefault="006B494C" w:rsidP="006B494C"/>
    <w:p w:rsidR="006B494C" w:rsidRPr="006B494C" w:rsidRDefault="006B494C" w:rsidP="006B494C"/>
    <w:p w:rsidR="006B494C" w:rsidRPr="006B494C" w:rsidRDefault="006B494C" w:rsidP="006B494C">
      <w:pPr>
        <w:rPr>
          <w:b/>
        </w:rPr>
      </w:pPr>
      <w:r w:rsidRPr="006B494C">
        <w:rPr>
          <w:b/>
        </w:rPr>
        <w:t>Za ocjenu dobar:</w:t>
      </w:r>
    </w:p>
    <w:p w:rsidR="006B494C" w:rsidRPr="006B494C" w:rsidRDefault="006B494C" w:rsidP="006B494C">
      <w:pPr>
        <w:rPr>
          <w:b/>
        </w:rPr>
      </w:pPr>
    </w:p>
    <w:p w:rsidR="006B494C" w:rsidRDefault="006B494C" w:rsidP="006B494C">
      <w:r w:rsidRPr="006B494C">
        <w:t xml:space="preserve">Sve navedene sadržaje osmog razreda učenik polako i uz pomoć nastavnika točno, djelomično logično rješava zadatke. Učenik se rado služi sa pomoći kada mu ona nije nužno potrebna. Konstruktivne zadatke rješava na poticaj i uz pomoć nastavnika. Učenik pokazuje zadovoljavajući trud odnosno izvršava zadatke na vrijeme. </w:t>
      </w:r>
    </w:p>
    <w:p w:rsidR="006B494C" w:rsidRDefault="006B494C" w:rsidP="006B494C"/>
    <w:p w:rsidR="006B494C" w:rsidRPr="006B494C" w:rsidRDefault="006B494C" w:rsidP="006B494C">
      <w:r w:rsidRPr="006B494C">
        <w:t>U pismeno</w:t>
      </w:r>
      <w:r w:rsidR="00C6115A">
        <w:t>m radu učenik postiže od 61 - 74</w:t>
      </w:r>
      <w:r w:rsidRPr="006B494C">
        <w:t>%.</w:t>
      </w:r>
    </w:p>
    <w:p w:rsidR="006B494C" w:rsidRPr="006B494C" w:rsidRDefault="006B494C" w:rsidP="006B494C"/>
    <w:p w:rsidR="006B494C" w:rsidRPr="006B494C" w:rsidRDefault="006B494C" w:rsidP="006B494C">
      <w:pPr>
        <w:rPr>
          <w:b/>
        </w:rPr>
      </w:pPr>
      <w:r w:rsidRPr="006B494C">
        <w:rPr>
          <w:b/>
        </w:rPr>
        <w:t>Za ocjenu dovoljan:</w:t>
      </w:r>
    </w:p>
    <w:p w:rsidR="006B494C" w:rsidRPr="006B494C" w:rsidRDefault="006B494C" w:rsidP="006B494C"/>
    <w:p w:rsidR="006B494C" w:rsidRPr="006B494C" w:rsidRDefault="006B494C" w:rsidP="006B494C">
      <w:r w:rsidRPr="006B494C">
        <w:t>Učenik bi uz pomoć nastavnika savlada</w:t>
      </w:r>
      <w:r w:rsidR="00C6115A">
        <w:t>o osnov</w:t>
      </w:r>
      <w:r w:rsidRPr="006B494C">
        <w:t xml:space="preserve">e iz svake nastavne cjeline. </w:t>
      </w:r>
    </w:p>
    <w:p w:rsidR="006B494C" w:rsidRDefault="006B494C" w:rsidP="006B494C">
      <w:r w:rsidRPr="006B494C">
        <w:t xml:space="preserve">Učeni radi sporo, pravi greške, bez dovoljno strpljenja ali uz pomoć nastavnika rješava najjednostavnije zadatke. </w:t>
      </w:r>
    </w:p>
    <w:p w:rsidR="006B494C" w:rsidRDefault="006B494C" w:rsidP="006B494C"/>
    <w:p w:rsidR="006B494C" w:rsidRPr="006B494C" w:rsidRDefault="006B494C" w:rsidP="006B494C">
      <w:r w:rsidRPr="006B494C">
        <w:t>U pismenom dijelu učenik mora postići rezultat od 50 – 60 %.</w:t>
      </w:r>
    </w:p>
    <w:p w:rsidR="006B494C" w:rsidRPr="006B494C" w:rsidRDefault="006B494C" w:rsidP="006B494C"/>
    <w:p w:rsidR="006B494C" w:rsidRPr="006B494C" w:rsidRDefault="006B494C" w:rsidP="006B494C"/>
    <w:p w:rsidR="006B494C" w:rsidRDefault="006B494C" w:rsidP="00682CB9">
      <w:pPr>
        <w:spacing w:line="276" w:lineRule="auto"/>
        <w:rPr>
          <w:b/>
        </w:rPr>
      </w:pPr>
    </w:p>
    <w:p w:rsidR="007C0B13" w:rsidRPr="00593509" w:rsidRDefault="007C0B13" w:rsidP="00682CB9">
      <w:pPr>
        <w:spacing w:line="276" w:lineRule="auto"/>
        <w:rPr>
          <w:rFonts w:ascii="Arial" w:hAnsi="Arial" w:cs="Arial"/>
        </w:rPr>
      </w:pPr>
    </w:p>
    <w:p w:rsidR="007C0B13" w:rsidRPr="00593509" w:rsidRDefault="007C0B13" w:rsidP="00682CB9">
      <w:pPr>
        <w:spacing w:line="276" w:lineRule="auto"/>
        <w:rPr>
          <w:rFonts w:ascii="Arial" w:hAnsi="Arial" w:cs="Arial"/>
          <w:b/>
        </w:rPr>
      </w:pPr>
      <w:r w:rsidRPr="00593509">
        <w:rPr>
          <w:rFonts w:ascii="Arial" w:hAnsi="Arial" w:cs="Arial"/>
          <w:b/>
        </w:rPr>
        <w:t>Zaključna ocjena</w:t>
      </w:r>
    </w:p>
    <w:p w:rsidR="00D51E61" w:rsidRPr="00067D03" w:rsidRDefault="00D51E61" w:rsidP="00682CB9">
      <w:pPr>
        <w:spacing w:line="276" w:lineRule="auto"/>
        <w:rPr>
          <w:b/>
        </w:rPr>
      </w:pPr>
    </w:p>
    <w:p w:rsidR="0032586B" w:rsidRDefault="0032586B" w:rsidP="0032586B">
      <w:pPr>
        <w:pStyle w:val="Odlomakpopisa"/>
        <w:numPr>
          <w:ilvl w:val="0"/>
          <w:numId w:val="6"/>
        </w:numPr>
      </w:pPr>
      <w:r>
        <w:t>Zaključna ocjena ne mora biti aritmetička sredina svih ocjena. Veću važnost imaju ocjene pod rubrikama "usmeno" i "pisano".</w:t>
      </w:r>
    </w:p>
    <w:p w:rsidR="0032586B" w:rsidRDefault="0032586B" w:rsidP="0032586B">
      <w:pPr>
        <w:pStyle w:val="Odlomakpopisa"/>
        <w:numPr>
          <w:ilvl w:val="0"/>
          <w:numId w:val="6"/>
        </w:numPr>
      </w:pPr>
      <w:r>
        <w:t>Za pozitivnu zaključnu ocjenu potrebno je imati pozitivne ocjene iz svih cjelina.</w:t>
      </w:r>
    </w:p>
    <w:p w:rsidR="00DF14B1" w:rsidRDefault="00DF14B1" w:rsidP="0032586B">
      <w:pPr>
        <w:pStyle w:val="Odlomakpopisa"/>
        <w:numPr>
          <w:ilvl w:val="0"/>
          <w:numId w:val="6"/>
        </w:numPr>
      </w:pPr>
      <w:r>
        <w:t>Ako je učenik pokazao znatni napredak u drugom polugodištu, usprkos prosjeku, ocjena može biti veća. Ako ne, a učenik želi imati veću zaključnu ocjenu od prosjeka, učenik može pisati pisanu provjeru u kojoj će biti zadatci iz nastavnih cjelina koje učeniku smanjuju prosjek.</w:t>
      </w:r>
    </w:p>
    <w:p w:rsidR="00AA4510" w:rsidRDefault="00AA4510" w:rsidP="00AA4510">
      <w:pPr>
        <w:pStyle w:val="Odlomakpopisa"/>
        <w:ind w:left="360"/>
      </w:pPr>
    </w:p>
    <w:p w:rsidR="0032586B" w:rsidRPr="007D4617" w:rsidRDefault="0032586B" w:rsidP="007D4617">
      <w:pPr>
        <w:rPr>
          <w:b/>
        </w:rPr>
      </w:pPr>
    </w:p>
    <w:p w:rsidR="0032586B" w:rsidRDefault="0032586B" w:rsidP="0032586B">
      <w:pPr>
        <w:rPr>
          <w:rFonts w:ascii="Arial" w:hAnsi="Arial" w:cs="Arial"/>
          <w:b/>
        </w:rPr>
      </w:pPr>
      <w:r w:rsidRPr="0032586B">
        <w:rPr>
          <w:rFonts w:ascii="Arial" w:hAnsi="Arial" w:cs="Arial"/>
          <w:b/>
        </w:rPr>
        <w:t>Ispravljanje ocjene nedovoljan (1) iz matematike na kraju školske godine</w:t>
      </w:r>
    </w:p>
    <w:p w:rsidR="0032586B" w:rsidRPr="0032586B" w:rsidRDefault="0032586B" w:rsidP="0032586B">
      <w:pPr>
        <w:rPr>
          <w:rFonts w:ascii="Arial" w:hAnsi="Arial" w:cs="Arial"/>
          <w:b/>
        </w:rPr>
      </w:pPr>
    </w:p>
    <w:p w:rsidR="0032586B" w:rsidRDefault="0032586B" w:rsidP="0032586B">
      <w:pPr>
        <w:pStyle w:val="Odlomakpopisa"/>
        <w:numPr>
          <w:ilvl w:val="0"/>
          <w:numId w:val="6"/>
        </w:numPr>
      </w:pPr>
      <w:r>
        <w:t>Pravo na ispravak ocjene nedovoljan</w:t>
      </w:r>
      <w:r w:rsidR="00AA4510">
        <w:t xml:space="preserve"> krajem mjeseca svibnja </w:t>
      </w:r>
      <w:r>
        <w:t>imaju učenici koji imaju ocjenu nedovoljan(1)  iz jedne ili dvije cjeline, kao i učenici koji nemaju ocjenu nedovoljan niti iz jedne cjeline</w:t>
      </w:r>
      <w:r w:rsidR="00AA4510">
        <w:t>,</w:t>
      </w:r>
      <w:r>
        <w:t xml:space="preserve"> ali nisu savladali neke osnove koje još trebaju savladati. </w:t>
      </w:r>
    </w:p>
    <w:p w:rsidR="0032586B" w:rsidRDefault="0032586B" w:rsidP="0032586B"/>
    <w:p w:rsidR="0032586B" w:rsidRDefault="0032586B" w:rsidP="0032586B">
      <w:pPr>
        <w:pStyle w:val="Odlomakpopisa"/>
        <w:numPr>
          <w:ilvl w:val="0"/>
          <w:numId w:val="6"/>
        </w:numPr>
      </w:pPr>
      <w:r>
        <w:t>Učenici koji na početku mjeseca lipnja imaju ocjenu nedovoljan iz tri ili više cjelina, automatski će iz matematike biti upućeni na dopunski rad. Naime, oni su do tada  imali dovoljno prilika ispravljati  jedinice, te prilike nisu iskoristili</w:t>
      </w:r>
      <w:r w:rsidR="00AA4510">
        <w:t>.</w:t>
      </w:r>
    </w:p>
    <w:p w:rsidR="0091502A" w:rsidRDefault="0091502A"/>
    <w:p w:rsidR="005E65F6" w:rsidRDefault="005E65F6" w:rsidP="005E65F6">
      <w:r w:rsidRPr="005E65F6">
        <w:t>O svemu navedenome učenici će biti obaviješteni na satu matematike.</w:t>
      </w:r>
      <w:bookmarkStart w:id="0" w:name="_GoBack"/>
      <w:bookmarkEnd w:id="0"/>
    </w:p>
    <w:sectPr w:rsidR="005E65F6" w:rsidSect="00950A12">
      <w:footerReference w:type="default" r:id="rId15"/>
      <w:pgSz w:w="11906" w:h="16838"/>
      <w:pgMar w:top="1079" w:right="746" w:bottom="1417"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D83" w:rsidRDefault="00742D83" w:rsidP="00D51E61">
      <w:r>
        <w:separator/>
      </w:r>
    </w:p>
  </w:endnote>
  <w:endnote w:type="continuationSeparator" w:id="0">
    <w:p w:rsidR="00742D83" w:rsidRDefault="00742D83" w:rsidP="00D5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CCC" w:rsidRDefault="00716491" w:rsidP="00244CCC">
    <w:pPr>
      <w:tabs>
        <w:tab w:val="right" w:pos="10080"/>
      </w:tabs>
    </w:pPr>
    <w:r>
      <w:rPr>
        <w:color w:val="999999"/>
        <w:sz w:val="18"/>
        <w:szCs w:val="18"/>
      </w:rPr>
      <w:tab/>
    </w:r>
  </w:p>
  <w:p w:rsidR="00D709F7" w:rsidRPr="008B59B6" w:rsidRDefault="00716491" w:rsidP="008D7B3C">
    <w:pPr>
      <w:pStyle w:val="Zaglavlje"/>
      <w:tabs>
        <w:tab w:val="clear" w:pos="9406"/>
        <w:tab w:val="right" w:pos="10080"/>
      </w:tabs>
      <w:rPr>
        <w:color w:val="999999"/>
        <w:sz w:val="18"/>
        <w:szCs w:val="18"/>
      </w:rPr>
    </w:pPr>
    <w:r>
      <w:tab/>
    </w:r>
    <w:r>
      <w:tab/>
    </w:r>
    <w:r w:rsidRPr="008B59B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D83" w:rsidRDefault="00742D83" w:rsidP="00D51E61">
      <w:r>
        <w:separator/>
      </w:r>
    </w:p>
  </w:footnote>
  <w:footnote w:type="continuationSeparator" w:id="0">
    <w:p w:rsidR="00742D83" w:rsidRDefault="00742D83" w:rsidP="00D51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63D19"/>
    <w:multiLevelType w:val="hybridMultilevel"/>
    <w:tmpl w:val="4980311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3A4D6A80"/>
    <w:multiLevelType w:val="hybridMultilevel"/>
    <w:tmpl w:val="61E61F4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49627D4E"/>
    <w:multiLevelType w:val="hybridMultilevel"/>
    <w:tmpl w:val="BE74F07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50AA448A"/>
    <w:multiLevelType w:val="hybridMultilevel"/>
    <w:tmpl w:val="55DAFF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5614078B"/>
    <w:multiLevelType w:val="hybridMultilevel"/>
    <w:tmpl w:val="0ABAE272"/>
    <w:lvl w:ilvl="0" w:tplc="041A0005">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E356A6A"/>
    <w:multiLevelType w:val="hybridMultilevel"/>
    <w:tmpl w:val="641CDA8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6A4B1403"/>
    <w:multiLevelType w:val="hybridMultilevel"/>
    <w:tmpl w:val="F8E6429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0B13"/>
    <w:rsid w:val="00001728"/>
    <w:rsid w:val="0001780C"/>
    <w:rsid w:val="000B6C57"/>
    <w:rsid w:val="00105E0C"/>
    <w:rsid w:val="00137311"/>
    <w:rsid w:val="00195014"/>
    <w:rsid w:val="002943D1"/>
    <w:rsid w:val="002A5E32"/>
    <w:rsid w:val="002B712C"/>
    <w:rsid w:val="00311F9C"/>
    <w:rsid w:val="0032586B"/>
    <w:rsid w:val="00341700"/>
    <w:rsid w:val="00397A50"/>
    <w:rsid w:val="003D419E"/>
    <w:rsid w:val="00410CC7"/>
    <w:rsid w:val="00417CF5"/>
    <w:rsid w:val="00424B24"/>
    <w:rsid w:val="00445DC4"/>
    <w:rsid w:val="0051313A"/>
    <w:rsid w:val="00523684"/>
    <w:rsid w:val="0055584B"/>
    <w:rsid w:val="00593509"/>
    <w:rsid w:val="005E65F6"/>
    <w:rsid w:val="00682CB9"/>
    <w:rsid w:val="006B494C"/>
    <w:rsid w:val="00716491"/>
    <w:rsid w:val="00742D83"/>
    <w:rsid w:val="007C0B13"/>
    <w:rsid w:val="007D4617"/>
    <w:rsid w:val="007F5F04"/>
    <w:rsid w:val="00800A47"/>
    <w:rsid w:val="0084598F"/>
    <w:rsid w:val="0091502A"/>
    <w:rsid w:val="009C3670"/>
    <w:rsid w:val="00A541BC"/>
    <w:rsid w:val="00A5462D"/>
    <w:rsid w:val="00AA3973"/>
    <w:rsid w:val="00AA4510"/>
    <w:rsid w:val="00AC6F45"/>
    <w:rsid w:val="00AF00CB"/>
    <w:rsid w:val="00B85520"/>
    <w:rsid w:val="00C4764E"/>
    <w:rsid w:val="00C6115A"/>
    <w:rsid w:val="00CE690C"/>
    <w:rsid w:val="00D033FC"/>
    <w:rsid w:val="00D51E61"/>
    <w:rsid w:val="00D714E5"/>
    <w:rsid w:val="00DF14B1"/>
    <w:rsid w:val="00DF6B31"/>
    <w:rsid w:val="00E03197"/>
    <w:rsid w:val="00ED1B29"/>
    <w:rsid w:val="00EF01CF"/>
    <w:rsid w:val="00F016B0"/>
    <w:rsid w:val="00FF1E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418CA-AC22-4AB1-B7CA-8B772ABD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B1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7C0B13"/>
    <w:pPr>
      <w:tabs>
        <w:tab w:val="center" w:pos="4703"/>
        <w:tab w:val="right" w:pos="9406"/>
      </w:tabs>
    </w:pPr>
  </w:style>
  <w:style w:type="character" w:customStyle="1" w:styleId="ZaglavljeChar">
    <w:name w:val="Zaglavlje Char"/>
    <w:basedOn w:val="Zadanifontodlomka"/>
    <w:link w:val="Zaglavlje"/>
    <w:rsid w:val="007C0B13"/>
    <w:rPr>
      <w:rFonts w:ascii="Times New Roman" w:eastAsia="Times New Roman" w:hAnsi="Times New Roman" w:cs="Times New Roman"/>
      <w:sz w:val="24"/>
      <w:szCs w:val="24"/>
      <w:lang w:eastAsia="hr-HR"/>
    </w:rPr>
  </w:style>
  <w:style w:type="character" w:styleId="Brojstranice">
    <w:name w:val="page number"/>
    <w:basedOn w:val="Zadanifontodlomka"/>
    <w:rsid w:val="007C0B13"/>
  </w:style>
  <w:style w:type="paragraph" w:styleId="Odlomakpopisa">
    <w:name w:val="List Paragraph"/>
    <w:basedOn w:val="Normal"/>
    <w:uiPriority w:val="34"/>
    <w:qFormat/>
    <w:rsid w:val="00D51E61"/>
    <w:pPr>
      <w:ind w:left="720"/>
      <w:contextualSpacing/>
    </w:pPr>
  </w:style>
  <w:style w:type="paragraph" w:styleId="Podnoje">
    <w:name w:val="footer"/>
    <w:basedOn w:val="Normal"/>
    <w:link w:val="PodnojeChar"/>
    <w:uiPriority w:val="99"/>
    <w:unhideWhenUsed/>
    <w:rsid w:val="00D51E61"/>
    <w:pPr>
      <w:tabs>
        <w:tab w:val="center" w:pos="4536"/>
        <w:tab w:val="right" w:pos="9072"/>
      </w:tabs>
    </w:pPr>
  </w:style>
  <w:style w:type="character" w:customStyle="1" w:styleId="PodnojeChar">
    <w:name w:val="Podnožje Char"/>
    <w:basedOn w:val="Zadanifontodlomka"/>
    <w:link w:val="Podnoje"/>
    <w:uiPriority w:val="99"/>
    <w:rsid w:val="00D51E61"/>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D461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D4617"/>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1914">
      <w:bodyDiv w:val="1"/>
      <w:marLeft w:val="0"/>
      <w:marRight w:val="0"/>
      <w:marTop w:val="0"/>
      <w:marBottom w:val="0"/>
      <w:divBdr>
        <w:top w:val="none" w:sz="0" w:space="0" w:color="auto"/>
        <w:left w:val="none" w:sz="0" w:space="0" w:color="auto"/>
        <w:bottom w:val="none" w:sz="0" w:space="0" w:color="auto"/>
        <w:right w:val="none" w:sz="0" w:space="0" w:color="auto"/>
      </w:divBdr>
    </w:div>
    <w:div w:id="139660260">
      <w:bodyDiv w:val="1"/>
      <w:marLeft w:val="0"/>
      <w:marRight w:val="0"/>
      <w:marTop w:val="0"/>
      <w:marBottom w:val="0"/>
      <w:divBdr>
        <w:top w:val="none" w:sz="0" w:space="0" w:color="auto"/>
        <w:left w:val="none" w:sz="0" w:space="0" w:color="auto"/>
        <w:bottom w:val="none" w:sz="0" w:space="0" w:color="auto"/>
        <w:right w:val="none" w:sz="0" w:space="0" w:color="auto"/>
      </w:divBdr>
    </w:div>
    <w:div w:id="1339966738">
      <w:bodyDiv w:val="1"/>
      <w:marLeft w:val="0"/>
      <w:marRight w:val="0"/>
      <w:marTop w:val="0"/>
      <w:marBottom w:val="0"/>
      <w:divBdr>
        <w:top w:val="none" w:sz="0" w:space="0" w:color="auto"/>
        <w:left w:val="none" w:sz="0" w:space="0" w:color="auto"/>
        <w:bottom w:val="none" w:sz="0" w:space="0" w:color="auto"/>
        <w:right w:val="none" w:sz="0" w:space="0" w:color="auto"/>
      </w:divBdr>
    </w:div>
    <w:div w:id="1476876090">
      <w:bodyDiv w:val="1"/>
      <w:marLeft w:val="0"/>
      <w:marRight w:val="0"/>
      <w:marTop w:val="0"/>
      <w:marBottom w:val="0"/>
      <w:divBdr>
        <w:top w:val="none" w:sz="0" w:space="0" w:color="auto"/>
        <w:left w:val="none" w:sz="0" w:space="0" w:color="auto"/>
        <w:bottom w:val="none" w:sz="0" w:space="0" w:color="auto"/>
        <w:right w:val="none" w:sz="0" w:space="0" w:color="auto"/>
      </w:divBdr>
    </w:div>
    <w:div w:id="1494026772">
      <w:bodyDiv w:val="1"/>
      <w:marLeft w:val="0"/>
      <w:marRight w:val="0"/>
      <w:marTop w:val="0"/>
      <w:marBottom w:val="0"/>
      <w:divBdr>
        <w:top w:val="none" w:sz="0" w:space="0" w:color="auto"/>
        <w:left w:val="none" w:sz="0" w:space="0" w:color="auto"/>
        <w:bottom w:val="none" w:sz="0" w:space="0" w:color="auto"/>
        <w:right w:val="none" w:sz="0" w:space="0" w:color="auto"/>
      </w:divBdr>
    </w:div>
    <w:div w:id="1579560406">
      <w:bodyDiv w:val="1"/>
      <w:marLeft w:val="0"/>
      <w:marRight w:val="0"/>
      <w:marTop w:val="0"/>
      <w:marBottom w:val="0"/>
      <w:divBdr>
        <w:top w:val="none" w:sz="0" w:space="0" w:color="auto"/>
        <w:left w:val="none" w:sz="0" w:space="0" w:color="auto"/>
        <w:bottom w:val="none" w:sz="0" w:space="0" w:color="auto"/>
        <w:right w:val="none" w:sz="0" w:space="0" w:color="auto"/>
      </w:divBdr>
    </w:div>
    <w:div w:id="1763724950">
      <w:bodyDiv w:val="1"/>
      <w:marLeft w:val="0"/>
      <w:marRight w:val="0"/>
      <w:marTop w:val="0"/>
      <w:marBottom w:val="0"/>
      <w:divBdr>
        <w:top w:val="none" w:sz="0" w:space="0" w:color="auto"/>
        <w:left w:val="none" w:sz="0" w:space="0" w:color="auto"/>
        <w:bottom w:val="none" w:sz="0" w:space="0" w:color="auto"/>
        <w:right w:val="none" w:sz="0" w:space="0" w:color="auto"/>
      </w:divBdr>
    </w:div>
    <w:div w:id="200457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4781</Words>
  <Characters>27252</Characters>
  <Application>Microsoft Office Word</Application>
  <DocSecurity>0</DocSecurity>
  <Lines>227</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Korisnik234</cp:lastModifiedBy>
  <cp:revision>12</cp:revision>
  <cp:lastPrinted>2017-09-11T10:52:00Z</cp:lastPrinted>
  <dcterms:created xsi:type="dcterms:W3CDTF">2015-09-05T22:52:00Z</dcterms:created>
  <dcterms:modified xsi:type="dcterms:W3CDTF">2017-09-11T10:54:00Z</dcterms:modified>
</cp:coreProperties>
</file>